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71B" w:rsidRPr="00B55C94" w:rsidRDefault="00B55C94" w:rsidP="00B55C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C94">
        <w:rPr>
          <w:rFonts w:ascii="Times New Roman" w:hAnsi="Times New Roman" w:cs="Times New Roman"/>
          <w:b/>
          <w:sz w:val="28"/>
          <w:szCs w:val="28"/>
        </w:rPr>
        <w:t>ДИАГНОСТИЧЕСКАЯ</w:t>
      </w:r>
      <w:r w:rsidR="005B71D8" w:rsidRPr="00B55C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7EC8" w:rsidRPr="00B55C94">
        <w:rPr>
          <w:rFonts w:ascii="Times New Roman" w:hAnsi="Times New Roman" w:cs="Times New Roman"/>
          <w:b/>
          <w:sz w:val="28"/>
          <w:szCs w:val="28"/>
        </w:rPr>
        <w:t>РАБОТА</w:t>
      </w:r>
    </w:p>
    <w:p w:rsidR="00FE430B" w:rsidRPr="00B55C94" w:rsidRDefault="00FE430B" w:rsidP="00B55C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C94">
        <w:rPr>
          <w:rFonts w:ascii="Times New Roman" w:hAnsi="Times New Roman" w:cs="Times New Roman"/>
          <w:b/>
          <w:sz w:val="28"/>
          <w:szCs w:val="28"/>
        </w:rPr>
        <w:t>«</w:t>
      </w:r>
      <w:r w:rsidR="00DC2524" w:rsidRPr="00DC2524">
        <w:rPr>
          <w:rFonts w:ascii="Times New Roman" w:hAnsi="Times New Roman" w:cs="Times New Roman"/>
          <w:b/>
          <w:sz w:val="28"/>
          <w:szCs w:val="28"/>
        </w:rPr>
        <w:t>ОСНОВЫ ЗДОРОВОГО ОБРАЗА ЖИЗНИ</w:t>
      </w:r>
      <w:r w:rsidR="00B55C94" w:rsidRPr="00B55C94">
        <w:rPr>
          <w:rFonts w:ascii="Times New Roman" w:hAnsi="Times New Roman" w:cs="Times New Roman"/>
          <w:b/>
          <w:sz w:val="28"/>
          <w:szCs w:val="28"/>
        </w:rPr>
        <w:t>»</w:t>
      </w:r>
    </w:p>
    <w:p w:rsidR="00CB398D" w:rsidRPr="00B55C94" w:rsidRDefault="00CB398D" w:rsidP="00B55C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F7EC8" w:rsidRPr="00B55C94" w:rsidRDefault="00DF7EC8" w:rsidP="00B55C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5C94">
        <w:rPr>
          <w:rFonts w:ascii="Times New Roman" w:hAnsi="Times New Roman" w:cs="Times New Roman"/>
          <w:b/>
          <w:i/>
          <w:sz w:val="28"/>
          <w:szCs w:val="28"/>
        </w:rPr>
        <w:t>Спецификация</w:t>
      </w:r>
    </w:p>
    <w:p w:rsidR="00FE430B" w:rsidRPr="00B55C94" w:rsidRDefault="00FE430B" w:rsidP="00B55C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C34D7" w:rsidRDefault="00DF7EC8" w:rsidP="009C34D7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3687">
        <w:rPr>
          <w:rFonts w:ascii="Times New Roman" w:hAnsi="Times New Roman" w:cs="Times New Roman"/>
          <w:b/>
          <w:i/>
          <w:sz w:val="28"/>
          <w:szCs w:val="28"/>
        </w:rPr>
        <w:t xml:space="preserve">Назначение </w:t>
      </w:r>
      <w:r w:rsidR="00B55C94" w:rsidRPr="006E3687">
        <w:rPr>
          <w:rFonts w:ascii="Times New Roman" w:hAnsi="Times New Roman" w:cs="Times New Roman"/>
          <w:b/>
          <w:i/>
          <w:sz w:val="28"/>
          <w:szCs w:val="28"/>
        </w:rPr>
        <w:t xml:space="preserve">диагностической </w:t>
      </w:r>
      <w:r w:rsidRPr="006E3687">
        <w:rPr>
          <w:rFonts w:ascii="Times New Roman" w:hAnsi="Times New Roman" w:cs="Times New Roman"/>
          <w:b/>
          <w:i/>
          <w:sz w:val="28"/>
          <w:szCs w:val="28"/>
        </w:rPr>
        <w:t>работы</w:t>
      </w:r>
      <w:r w:rsidR="009C34D7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9C34D7" w:rsidRDefault="00B55C94" w:rsidP="009C34D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B55C94">
        <w:rPr>
          <w:rFonts w:ascii="Times New Roman" w:hAnsi="Times New Roman" w:cs="Times New Roman"/>
          <w:sz w:val="28"/>
          <w:szCs w:val="28"/>
        </w:rPr>
        <w:t xml:space="preserve"> </w:t>
      </w:r>
      <w:r w:rsidR="009C34D7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9C34D7" w:rsidRPr="00D2713D">
        <w:rPr>
          <w:rFonts w:ascii="Times New Roman" w:hAnsi="Times New Roman" w:cs="Times New Roman"/>
          <w:sz w:val="28"/>
          <w:szCs w:val="28"/>
        </w:rPr>
        <w:t xml:space="preserve">соответствие имеющихся знаний, умений и </w:t>
      </w:r>
      <w:proofErr w:type="spellStart"/>
      <w:r w:rsidR="009C34D7" w:rsidRPr="00D2713D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9C34D7" w:rsidRPr="00D2713D">
        <w:rPr>
          <w:rFonts w:ascii="Times New Roman" w:hAnsi="Times New Roman" w:cs="Times New Roman"/>
          <w:sz w:val="28"/>
          <w:szCs w:val="28"/>
        </w:rPr>
        <w:t xml:space="preserve"> основных видов деятельности обучающихся планируемым предметным результатам </w:t>
      </w:r>
      <w:r w:rsidR="009C34D7">
        <w:rPr>
          <w:rFonts w:ascii="Times New Roman" w:hAnsi="Times New Roman" w:cs="Times New Roman"/>
          <w:sz w:val="28"/>
          <w:szCs w:val="28"/>
        </w:rPr>
        <w:t>раздела «</w:t>
      </w:r>
      <w:r w:rsidR="00DC2524" w:rsidRPr="00DC2524">
        <w:rPr>
          <w:rFonts w:ascii="Times New Roman" w:hAnsi="Times New Roman" w:cs="Times New Roman"/>
          <w:sz w:val="28"/>
          <w:szCs w:val="28"/>
        </w:rPr>
        <w:t>Основы здорового образа жизни</w:t>
      </w:r>
      <w:r w:rsidR="009C34D7">
        <w:rPr>
          <w:rFonts w:ascii="Times New Roman" w:hAnsi="Times New Roman" w:cs="Times New Roman"/>
          <w:sz w:val="28"/>
          <w:szCs w:val="28"/>
        </w:rPr>
        <w:t>».</w:t>
      </w:r>
    </w:p>
    <w:p w:rsidR="00DF7EC8" w:rsidRPr="006E3687" w:rsidRDefault="00DF7EC8" w:rsidP="003A1365">
      <w:pPr>
        <w:spacing w:after="0" w:line="240" w:lineRule="auto"/>
        <w:ind w:firstLine="397"/>
        <w:rPr>
          <w:rFonts w:ascii="Times New Roman" w:eastAsia="Calibri" w:hAnsi="Times New Roman" w:cs="Times New Roman"/>
          <w:b/>
          <w:sz w:val="28"/>
          <w:szCs w:val="28"/>
        </w:rPr>
      </w:pPr>
      <w:r w:rsidRPr="006E3687">
        <w:rPr>
          <w:rFonts w:ascii="Times New Roman" w:hAnsi="Times New Roman" w:cs="Times New Roman"/>
          <w:b/>
          <w:i/>
          <w:sz w:val="28"/>
          <w:szCs w:val="28"/>
        </w:rPr>
        <w:t>Планируемые предметные результаты</w:t>
      </w:r>
    </w:p>
    <w:p w:rsidR="00DC2524" w:rsidRPr="00DC2524" w:rsidRDefault="00DC2524" w:rsidP="00DC252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C2524">
        <w:rPr>
          <w:rFonts w:ascii="Times New Roman" w:hAnsi="Times New Roman" w:cs="Times New Roman"/>
          <w:sz w:val="28"/>
          <w:szCs w:val="28"/>
        </w:rPr>
        <w:t>Обучающийся научится:</w:t>
      </w:r>
    </w:p>
    <w:p w:rsidR="00DC2524" w:rsidRPr="00DC2524" w:rsidRDefault="00DC2524" w:rsidP="00DC252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C2524">
        <w:rPr>
          <w:rFonts w:ascii="Times New Roman" w:hAnsi="Times New Roman" w:cs="Times New Roman"/>
          <w:sz w:val="28"/>
          <w:szCs w:val="28"/>
        </w:rPr>
        <w:t>− комментировать назначение основных нормативных правовых актов в области здорового образа жизни;</w:t>
      </w:r>
    </w:p>
    <w:p w:rsidR="00DC2524" w:rsidRPr="00DC2524" w:rsidRDefault="00DC2524" w:rsidP="00DC252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C2524">
        <w:rPr>
          <w:rFonts w:ascii="Times New Roman" w:hAnsi="Times New Roman" w:cs="Times New Roman"/>
          <w:sz w:val="28"/>
          <w:szCs w:val="28"/>
        </w:rPr>
        <w:t>− использовать основные нормативные правовые акты в области здорового образа жизни для изучения и реализации своих прав;</w:t>
      </w:r>
    </w:p>
    <w:p w:rsidR="00DC2524" w:rsidRPr="00DC2524" w:rsidRDefault="00DC2524" w:rsidP="00DC252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C2524">
        <w:rPr>
          <w:rFonts w:ascii="Times New Roman" w:hAnsi="Times New Roman" w:cs="Times New Roman"/>
          <w:sz w:val="28"/>
          <w:szCs w:val="28"/>
        </w:rPr>
        <w:t>− оперировать основными понятиями в области здорового образа жизни;</w:t>
      </w:r>
    </w:p>
    <w:p w:rsidR="00DC2524" w:rsidRPr="00DC2524" w:rsidRDefault="00DC2524" w:rsidP="00DC252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C2524">
        <w:rPr>
          <w:rFonts w:ascii="Times New Roman" w:hAnsi="Times New Roman" w:cs="Times New Roman"/>
          <w:sz w:val="28"/>
          <w:szCs w:val="28"/>
        </w:rPr>
        <w:t>− описывать факторы здорового образа жизни;</w:t>
      </w:r>
    </w:p>
    <w:p w:rsidR="00DC2524" w:rsidRPr="00DC2524" w:rsidRDefault="00DC2524" w:rsidP="00DC252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C2524">
        <w:rPr>
          <w:rFonts w:ascii="Times New Roman" w:hAnsi="Times New Roman" w:cs="Times New Roman"/>
          <w:sz w:val="28"/>
          <w:szCs w:val="28"/>
        </w:rPr>
        <w:t>− объяснять преимущества здорового образа жизни;</w:t>
      </w:r>
    </w:p>
    <w:p w:rsidR="00DC2524" w:rsidRPr="00DC2524" w:rsidRDefault="00DC2524" w:rsidP="00DC252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C2524">
        <w:rPr>
          <w:rFonts w:ascii="Times New Roman" w:hAnsi="Times New Roman" w:cs="Times New Roman"/>
          <w:sz w:val="28"/>
          <w:szCs w:val="28"/>
        </w:rPr>
        <w:t>− объяснять значение здорового образа жизни для благополучия общества и государства;</w:t>
      </w:r>
    </w:p>
    <w:p w:rsidR="00DC2524" w:rsidRPr="00DC2524" w:rsidRDefault="00DC2524" w:rsidP="00DC252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C2524">
        <w:rPr>
          <w:rFonts w:ascii="Times New Roman" w:hAnsi="Times New Roman" w:cs="Times New Roman"/>
          <w:sz w:val="28"/>
          <w:szCs w:val="28"/>
        </w:rPr>
        <w:t xml:space="preserve">− описывать основные факторы и привычки, пагубно влияющие на здоровье человека; </w:t>
      </w:r>
    </w:p>
    <w:p w:rsidR="00DC2524" w:rsidRPr="00DC2524" w:rsidRDefault="00DC2524" w:rsidP="00DC252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C2524">
        <w:rPr>
          <w:rFonts w:ascii="Times New Roman" w:hAnsi="Times New Roman" w:cs="Times New Roman"/>
          <w:sz w:val="28"/>
          <w:szCs w:val="28"/>
        </w:rPr>
        <w:t>− раскрывать сущность репродуктивного здоровья;</w:t>
      </w:r>
    </w:p>
    <w:p w:rsidR="00DC2524" w:rsidRPr="00DC2524" w:rsidRDefault="00DC2524" w:rsidP="00DC252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C2524">
        <w:rPr>
          <w:rFonts w:ascii="Times New Roman" w:hAnsi="Times New Roman" w:cs="Times New Roman"/>
          <w:sz w:val="28"/>
          <w:szCs w:val="28"/>
        </w:rPr>
        <w:t>− распознавать факторы, положительно и отрицательно влияющие на репродуктивное здоровье;</w:t>
      </w:r>
    </w:p>
    <w:p w:rsidR="00DC2524" w:rsidRPr="00DC2524" w:rsidRDefault="00DC2524" w:rsidP="00DC252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C2524">
        <w:rPr>
          <w:rFonts w:ascii="Times New Roman" w:hAnsi="Times New Roman" w:cs="Times New Roman"/>
          <w:sz w:val="28"/>
          <w:szCs w:val="28"/>
        </w:rPr>
        <w:t>− пользоваться официальными источниками для получения информации  о здоровье, здоровом образе жизни, сохранении и укреплении репродуктивного здоровья.</w:t>
      </w:r>
    </w:p>
    <w:p w:rsidR="00DC2524" w:rsidRPr="00DC2524" w:rsidRDefault="00DC2524" w:rsidP="00DC252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2524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DC2524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научиться:</w:t>
      </w:r>
    </w:p>
    <w:p w:rsidR="00DC2524" w:rsidRPr="00DC2524" w:rsidRDefault="00DC2524" w:rsidP="00DC2524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2524">
        <w:rPr>
          <w:rFonts w:ascii="Times New Roman" w:hAnsi="Times New Roman" w:cs="Times New Roman"/>
          <w:i/>
          <w:sz w:val="28"/>
          <w:szCs w:val="28"/>
        </w:rPr>
        <w:t>− пользоваться официальными источниками для получения информации о факторах и регионального уровня, пагубно влияющих на здоровье человека, о мероприятиях регионального уровня, направленных на пропаганду и становление здорового образа жизни, сохранение и укрепление репродуктивного здоровья;</w:t>
      </w:r>
    </w:p>
    <w:p w:rsidR="00DC2524" w:rsidRPr="00DC2524" w:rsidRDefault="00DC2524" w:rsidP="00DC2524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2524">
        <w:rPr>
          <w:rFonts w:ascii="Times New Roman" w:hAnsi="Times New Roman" w:cs="Times New Roman"/>
          <w:i/>
          <w:sz w:val="28"/>
          <w:szCs w:val="28"/>
        </w:rPr>
        <w:t xml:space="preserve">− пользоваться официальными источниками для получения информации об уровне заболеваемости отдельными болезнями в регионе своего проживания. </w:t>
      </w:r>
    </w:p>
    <w:p w:rsidR="008F7D66" w:rsidRPr="003A1365" w:rsidRDefault="008F7D66" w:rsidP="00DC2524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A1365">
        <w:rPr>
          <w:rFonts w:ascii="Times New Roman" w:hAnsi="Times New Roman" w:cs="Times New Roman"/>
          <w:b/>
          <w:i/>
          <w:sz w:val="28"/>
          <w:szCs w:val="28"/>
        </w:rPr>
        <w:t xml:space="preserve">Условия проведения </w:t>
      </w:r>
      <w:r w:rsidR="00F12C9E" w:rsidRPr="003A1365">
        <w:rPr>
          <w:rFonts w:ascii="Times New Roman" w:hAnsi="Times New Roman" w:cs="Times New Roman"/>
          <w:b/>
          <w:i/>
          <w:sz w:val="28"/>
          <w:szCs w:val="28"/>
        </w:rPr>
        <w:t xml:space="preserve">диагностической </w:t>
      </w:r>
      <w:r w:rsidRPr="003A1365">
        <w:rPr>
          <w:rFonts w:ascii="Times New Roman" w:hAnsi="Times New Roman" w:cs="Times New Roman"/>
          <w:b/>
          <w:i/>
          <w:sz w:val="28"/>
          <w:szCs w:val="28"/>
        </w:rPr>
        <w:t xml:space="preserve">работы; материалы и оборудование </w:t>
      </w:r>
    </w:p>
    <w:p w:rsidR="008F7D66" w:rsidRPr="00B55C94" w:rsidRDefault="00DC6A84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B55C94">
        <w:rPr>
          <w:rFonts w:ascii="Times New Roman" w:hAnsi="Times New Roman" w:cs="Times New Roman"/>
          <w:sz w:val="28"/>
          <w:szCs w:val="28"/>
        </w:rPr>
        <w:t>Дополнительные материалы и оборудование не используются. Работа проводится в форме тестирования.</w:t>
      </w:r>
    </w:p>
    <w:p w:rsidR="008F7D66" w:rsidRPr="003A1365" w:rsidRDefault="008F7D66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A1365">
        <w:rPr>
          <w:rFonts w:ascii="Times New Roman" w:hAnsi="Times New Roman" w:cs="Times New Roman"/>
          <w:b/>
          <w:i/>
          <w:sz w:val="28"/>
          <w:szCs w:val="28"/>
        </w:rPr>
        <w:t>Время выполнения работы</w:t>
      </w:r>
    </w:p>
    <w:p w:rsidR="00DC6A84" w:rsidRPr="00B55C94" w:rsidRDefault="00DC6A84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B1831">
        <w:rPr>
          <w:rFonts w:ascii="Times New Roman" w:hAnsi="Times New Roman" w:cs="Times New Roman"/>
          <w:sz w:val="28"/>
          <w:szCs w:val="28"/>
        </w:rPr>
        <w:t xml:space="preserve">На выполнение </w:t>
      </w:r>
      <w:r w:rsidR="00F12C9E" w:rsidRPr="005B1831">
        <w:rPr>
          <w:rFonts w:ascii="Times New Roman" w:hAnsi="Times New Roman" w:cs="Times New Roman"/>
          <w:sz w:val="28"/>
          <w:szCs w:val="28"/>
        </w:rPr>
        <w:t>диагностической</w:t>
      </w:r>
      <w:r w:rsidRPr="005B1831">
        <w:rPr>
          <w:rFonts w:ascii="Times New Roman" w:hAnsi="Times New Roman" w:cs="Times New Roman"/>
          <w:sz w:val="28"/>
          <w:szCs w:val="28"/>
        </w:rPr>
        <w:t xml:space="preserve"> работы дается </w:t>
      </w:r>
      <w:r w:rsidR="005440DB">
        <w:rPr>
          <w:rFonts w:ascii="Times New Roman" w:hAnsi="Times New Roman" w:cs="Times New Roman"/>
          <w:sz w:val="28"/>
          <w:szCs w:val="28"/>
        </w:rPr>
        <w:t>1</w:t>
      </w:r>
      <w:r w:rsidR="00DC2524">
        <w:rPr>
          <w:rFonts w:ascii="Times New Roman" w:hAnsi="Times New Roman" w:cs="Times New Roman"/>
          <w:sz w:val="28"/>
          <w:szCs w:val="28"/>
        </w:rPr>
        <w:t>5</w:t>
      </w:r>
      <w:r w:rsidRPr="005B1831">
        <w:rPr>
          <w:rFonts w:ascii="Times New Roman" w:hAnsi="Times New Roman" w:cs="Times New Roman"/>
          <w:sz w:val="28"/>
          <w:szCs w:val="28"/>
        </w:rPr>
        <w:t xml:space="preserve"> минут</w:t>
      </w:r>
      <w:r w:rsidRPr="00B55C94">
        <w:rPr>
          <w:rFonts w:ascii="Times New Roman" w:hAnsi="Times New Roman" w:cs="Times New Roman"/>
          <w:sz w:val="28"/>
          <w:szCs w:val="28"/>
        </w:rPr>
        <w:t>.</w:t>
      </w:r>
    </w:p>
    <w:p w:rsidR="008F7D66" w:rsidRPr="003A1365" w:rsidRDefault="008F7D66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A1365">
        <w:rPr>
          <w:rFonts w:ascii="Times New Roman" w:hAnsi="Times New Roman" w:cs="Times New Roman"/>
          <w:b/>
          <w:i/>
          <w:sz w:val="28"/>
          <w:szCs w:val="28"/>
        </w:rPr>
        <w:t xml:space="preserve">Содержание и структура </w:t>
      </w:r>
      <w:r w:rsidR="00B55C94" w:rsidRPr="003A1365">
        <w:rPr>
          <w:rFonts w:ascii="Times New Roman" w:hAnsi="Times New Roman" w:cs="Times New Roman"/>
          <w:b/>
          <w:i/>
          <w:sz w:val="28"/>
          <w:szCs w:val="28"/>
        </w:rPr>
        <w:t xml:space="preserve">диагностической </w:t>
      </w:r>
      <w:r w:rsidRPr="003A1365">
        <w:rPr>
          <w:rFonts w:ascii="Times New Roman" w:hAnsi="Times New Roman" w:cs="Times New Roman"/>
          <w:b/>
          <w:i/>
          <w:sz w:val="28"/>
          <w:szCs w:val="28"/>
        </w:rPr>
        <w:t>работы</w:t>
      </w:r>
    </w:p>
    <w:p w:rsidR="00C604AF" w:rsidRPr="00B55C94" w:rsidRDefault="00C604AF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B55C94">
        <w:rPr>
          <w:rFonts w:ascii="Times New Roman" w:hAnsi="Times New Roman" w:cs="Times New Roman"/>
          <w:sz w:val="28"/>
          <w:szCs w:val="28"/>
        </w:rPr>
        <w:t xml:space="preserve">Содержание </w:t>
      </w:r>
    </w:p>
    <w:p w:rsidR="00DC2524" w:rsidRDefault="00DC2524" w:rsidP="00DC2524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О</w:t>
      </w:r>
      <w:r w:rsidRPr="007D2D65">
        <w:rPr>
          <w:rFonts w:ascii="Times New Roman" w:eastAsia="Calibri" w:hAnsi="Times New Roman" w:cs="Times New Roman"/>
          <w:sz w:val="28"/>
          <w:szCs w:val="28"/>
        </w:rPr>
        <w:t>сновны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7D2D65">
        <w:rPr>
          <w:rFonts w:ascii="Times New Roman" w:eastAsia="Calibri" w:hAnsi="Times New Roman" w:cs="Times New Roman"/>
          <w:sz w:val="28"/>
          <w:szCs w:val="28"/>
        </w:rPr>
        <w:t xml:space="preserve"> понятия в области здорового образа жизни</w:t>
      </w:r>
      <w:r>
        <w:rPr>
          <w:rFonts w:ascii="Times New Roman" w:eastAsia="Calibri" w:hAnsi="Times New Roman" w:cs="Times New Roman"/>
          <w:sz w:val="28"/>
          <w:szCs w:val="28"/>
        </w:rPr>
        <w:t>. О</w:t>
      </w:r>
      <w:r w:rsidRPr="007D2D65">
        <w:rPr>
          <w:rFonts w:ascii="Times New Roman" w:eastAsia="Calibri" w:hAnsi="Times New Roman" w:cs="Times New Roman"/>
          <w:sz w:val="28"/>
          <w:szCs w:val="28"/>
        </w:rPr>
        <w:t>сновны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7D2D65">
        <w:rPr>
          <w:rFonts w:ascii="Times New Roman" w:eastAsia="Calibri" w:hAnsi="Times New Roman" w:cs="Times New Roman"/>
          <w:sz w:val="28"/>
          <w:szCs w:val="28"/>
        </w:rPr>
        <w:t xml:space="preserve"> нормативны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7D2D65">
        <w:rPr>
          <w:rFonts w:ascii="Times New Roman" w:eastAsia="Calibri" w:hAnsi="Times New Roman" w:cs="Times New Roman"/>
          <w:sz w:val="28"/>
          <w:szCs w:val="28"/>
        </w:rPr>
        <w:t xml:space="preserve"> правовы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7D2D65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7D2D65">
        <w:rPr>
          <w:rFonts w:ascii="Times New Roman" w:eastAsia="Calibri" w:hAnsi="Times New Roman" w:cs="Times New Roman"/>
          <w:sz w:val="28"/>
          <w:szCs w:val="28"/>
        </w:rPr>
        <w:t xml:space="preserve"> в области здорового образа жизни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; реализация прав </w:t>
      </w:r>
      <w:r w:rsidRPr="007D2D65">
        <w:rPr>
          <w:rFonts w:ascii="Times New Roman" w:eastAsia="Calibri" w:hAnsi="Times New Roman" w:cs="Times New Roman"/>
          <w:sz w:val="28"/>
          <w:szCs w:val="28"/>
        </w:rPr>
        <w:t>в области здорового образа жизни</w:t>
      </w:r>
      <w:r>
        <w:rPr>
          <w:rFonts w:ascii="Times New Roman" w:eastAsia="Calibri" w:hAnsi="Times New Roman" w:cs="Times New Roman"/>
          <w:sz w:val="28"/>
          <w:szCs w:val="28"/>
        </w:rPr>
        <w:t>. Ф</w:t>
      </w:r>
      <w:r w:rsidRPr="007D2D65">
        <w:rPr>
          <w:rFonts w:ascii="Times New Roman" w:eastAsia="Calibri" w:hAnsi="Times New Roman" w:cs="Times New Roman"/>
          <w:sz w:val="28"/>
          <w:szCs w:val="28"/>
        </w:rPr>
        <w:t>акторы здорового образа жизни</w:t>
      </w:r>
      <w:r>
        <w:rPr>
          <w:rFonts w:ascii="Times New Roman" w:eastAsia="Calibri" w:hAnsi="Times New Roman" w:cs="Times New Roman"/>
          <w:sz w:val="28"/>
          <w:szCs w:val="28"/>
        </w:rPr>
        <w:t>. П</w:t>
      </w:r>
      <w:r w:rsidRPr="007D2D65">
        <w:rPr>
          <w:rFonts w:ascii="Times New Roman" w:eastAsia="Calibri" w:hAnsi="Times New Roman" w:cs="Times New Roman"/>
          <w:sz w:val="28"/>
          <w:szCs w:val="28"/>
        </w:rPr>
        <w:t>реимущества здорового образа жизни</w:t>
      </w:r>
      <w:r>
        <w:rPr>
          <w:rFonts w:ascii="Times New Roman" w:eastAsia="Calibri" w:hAnsi="Times New Roman" w:cs="Times New Roman"/>
          <w:sz w:val="28"/>
          <w:szCs w:val="28"/>
        </w:rPr>
        <w:t>. З</w:t>
      </w:r>
      <w:r w:rsidRPr="007D2D65">
        <w:rPr>
          <w:rFonts w:ascii="Times New Roman" w:eastAsia="Calibri" w:hAnsi="Times New Roman" w:cs="Times New Roman"/>
          <w:sz w:val="28"/>
          <w:szCs w:val="28"/>
        </w:rPr>
        <w:t>начение здорового образа жизни для благополучия общества и государства</w:t>
      </w:r>
      <w:r>
        <w:rPr>
          <w:rFonts w:ascii="Times New Roman" w:eastAsia="Calibri" w:hAnsi="Times New Roman" w:cs="Times New Roman"/>
          <w:sz w:val="28"/>
          <w:szCs w:val="28"/>
        </w:rPr>
        <w:t>. О</w:t>
      </w:r>
      <w:r w:rsidRPr="007D2D65">
        <w:rPr>
          <w:rFonts w:ascii="Times New Roman" w:eastAsia="Calibri" w:hAnsi="Times New Roman" w:cs="Times New Roman"/>
          <w:sz w:val="28"/>
          <w:szCs w:val="28"/>
        </w:rPr>
        <w:t>сновные факторы и привычки, пагубно влияющие на здоровье человека</w:t>
      </w:r>
      <w:r>
        <w:rPr>
          <w:rFonts w:ascii="Times New Roman" w:eastAsia="Calibri" w:hAnsi="Times New Roman" w:cs="Times New Roman"/>
          <w:sz w:val="28"/>
          <w:szCs w:val="28"/>
        </w:rPr>
        <w:t>. С</w:t>
      </w:r>
      <w:r w:rsidRPr="007D2D65">
        <w:rPr>
          <w:rFonts w:ascii="Times New Roman" w:eastAsia="Calibri" w:hAnsi="Times New Roman" w:cs="Times New Roman"/>
          <w:sz w:val="28"/>
          <w:szCs w:val="28"/>
        </w:rPr>
        <w:t>ущность репродуктивного здоровья;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D2D65">
        <w:rPr>
          <w:rFonts w:ascii="Times New Roman" w:eastAsia="Calibri" w:hAnsi="Times New Roman" w:cs="Times New Roman"/>
          <w:sz w:val="28"/>
          <w:szCs w:val="28"/>
        </w:rPr>
        <w:t>факторы, положительно и отрицательно влияющие на репродуктивное здоровье</w:t>
      </w:r>
      <w:r>
        <w:rPr>
          <w:rFonts w:ascii="Times New Roman" w:eastAsia="Calibri" w:hAnsi="Times New Roman" w:cs="Times New Roman"/>
          <w:sz w:val="28"/>
          <w:szCs w:val="28"/>
        </w:rPr>
        <w:t>. О</w:t>
      </w:r>
      <w:r w:rsidRPr="007D2D65">
        <w:rPr>
          <w:rFonts w:ascii="Times New Roman" w:eastAsia="Calibri" w:hAnsi="Times New Roman" w:cs="Times New Roman"/>
          <w:sz w:val="28"/>
          <w:szCs w:val="28"/>
        </w:rPr>
        <w:t>фициальны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7D2D65">
        <w:rPr>
          <w:rFonts w:ascii="Times New Roman" w:eastAsia="Calibri" w:hAnsi="Times New Roman" w:cs="Times New Roman"/>
          <w:sz w:val="28"/>
          <w:szCs w:val="28"/>
        </w:rPr>
        <w:t xml:space="preserve"> источник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7D2D65">
        <w:rPr>
          <w:rFonts w:ascii="Times New Roman" w:eastAsia="Calibri" w:hAnsi="Times New Roman" w:cs="Times New Roman"/>
          <w:sz w:val="28"/>
          <w:szCs w:val="28"/>
        </w:rPr>
        <w:t xml:space="preserve"> для получения информации  о здоровье, здоровом образе жизни, сохранении и укреплении репродуктивного здоровья.</w:t>
      </w:r>
    </w:p>
    <w:p w:rsidR="00DC2524" w:rsidRPr="005440DB" w:rsidRDefault="00DC2524" w:rsidP="00DC2524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0DB">
        <w:rPr>
          <w:rFonts w:ascii="Times New Roman" w:eastAsia="Calibri" w:hAnsi="Times New Roman" w:cs="Times New Roman"/>
          <w:sz w:val="28"/>
          <w:szCs w:val="28"/>
        </w:rPr>
        <w:t>Нормативные и правовые акты Челябинской области направленные на здоровый образ жизни её населения. Долгожители Челябинской области. Этнокультурные и конфессиональные особенности репродуктивного поведения.</w:t>
      </w:r>
    </w:p>
    <w:p w:rsidR="00DC2524" w:rsidRPr="005440DB" w:rsidRDefault="00DC2524" w:rsidP="00DC2524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440DB">
        <w:rPr>
          <w:rFonts w:ascii="Times New Roman" w:hAnsi="Times New Roman" w:cs="Times New Roman"/>
          <w:sz w:val="28"/>
          <w:szCs w:val="28"/>
        </w:rPr>
        <w:t>Официальные источники для получения информации об источниках и факторах регионального уровня, пагубно влияющих на здоровье человека, о мероприятиях регионального уровня, направленных на пропаганду и становление здорового образа жизни, сохранение и укрепление репродуктивного здоровья;</w:t>
      </w:r>
    </w:p>
    <w:p w:rsidR="00DC2524" w:rsidRPr="005440DB" w:rsidRDefault="00DC2524" w:rsidP="00DC2524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440DB">
        <w:rPr>
          <w:rFonts w:ascii="Times New Roman" w:hAnsi="Times New Roman" w:cs="Times New Roman"/>
          <w:sz w:val="28"/>
          <w:szCs w:val="28"/>
        </w:rPr>
        <w:t xml:space="preserve">Официальные источники для получения информации об уровне заболеваемости отдельными болезнями в регионе своего проживания. </w:t>
      </w:r>
    </w:p>
    <w:p w:rsidR="00C604AF" w:rsidRPr="00B55C94" w:rsidRDefault="00F12C9E" w:rsidP="00955E63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</w:t>
      </w:r>
    </w:p>
    <w:p w:rsidR="00C67E7A" w:rsidRPr="00485201" w:rsidRDefault="00F12C9E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613F35">
        <w:rPr>
          <w:rFonts w:ascii="Times New Roman" w:hAnsi="Times New Roman" w:cs="Times New Roman"/>
          <w:sz w:val="28"/>
          <w:szCs w:val="28"/>
        </w:rPr>
        <w:t>Диагностическая</w:t>
      </w:r>
      <w:r w:rsidR="00E639E5" w:rsidRPr="00613F35">
        <w:rPr>
          <w:rFonts w:ascii="Times New Roman" w:hAnsi="Times New Roman" w:cs="Times New Roman"/>
          <w:sz w:val="28"/>
          <w:szCs w:val="28"/>
        </w:rPr>
        <w:t xml:space="preserve"> работа состоит из </w:t>
      </w:r>
      <w:r w:rsidR="00DC2524">
        <w:rPr>
          <w:rFonts w:ascii="Times New Roman" w:hAnsi="Times New Roman" w:cs="Times New Roman"/>
          <w:sz w:val="28"/>
          <w:szCs w:val="28"/>
        </w:rPr>
        <w:t>1</w:t>
      </w:r>
      <w:r w:rsidR="00955E63" w:rsidRPr="00613F35">
        <w:rPr>
          <w:rFonts w:ascii="Times New Roman" w:hAnsi="Times New Roman" w:cs="Times New Roman"/>
          <w:sz w:val="28"/>
          <w:szCs w:val="28"/>
        </w:rPr>
        <w:t>0</w:t>
      </w:r>
      <w:r w:rsidR="00C67E7A" w:rsidRPr="00613F3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639E5" w:rsidRPr="00613F35">
        <w:rPr>
          <w:rFonts w:ascii="Times New Roman" w:hAnsi="Times New Roman" w:cs="Times New Roman"/>
          <w:sz w:val="28"/>
          <w:szCs w:val="28"/>
        </w:rPr>
        <w:t>заданий.</w:t>
      </w:r>
      <w:r w:rsidR="00AD6F69" w:rsidRPr="00613F35">
        <w:rPr>
          <w:rFonts w:ascii="Times New Roman" w:hAnsi="Times New Roman" w:cs="Times New Roman"/>
          <w:sz w:val="28"/>
          <w:szCs w:val="28"/>
        </w:rPr>
        <w:t xml:space="preserve"> </w:t>
      </w:r>
      <w:r w:rsidR="00485201">
        <w:rPr>
          <w:rFonts w:ascii="Times New Roman" w:hAnsi="Times New Roman" w:cs="Times New Roman"/>
          <w:sz w:val="28"/>
          <w:szCs w:val="28"/>
        </w:rPr>
        <w:t>Семь заданий</w:t>
      </w:r>
      <w:r w:rsidR="00C67E7A" w:rsidRPr="00485201">
        <w:rPr>
          <w:rFonts w:ascii="Times New Roman" w:hAnsi="Times New Roman" w:cs="Times New Roman"/>
          <w:sz w:val="28"/>
          <w:szCs w:val="28"/>
        </w:rPr>
        <w:t xml:space="preserve"> </w:t>
      </w:r>
      <w:r w:rsidR="0019419E" w:rsidRPr="00485201">
        <w:rPr>
          <w:rFonts w:ascii="Times New Roman" w:hAnsi="Times New Roman" w:cs="Times New Roman"/>
          <w:sz w:val="28"/>
          <w:szCs w:val="28"/>
        </w:rPr>
        <w:t>(№</w:t>
      </w:r>
      <w:r w:rsidR="00163957" w:rsidRPr="00485201">
        <w:rPr>
          <w:rFonts w:ascii="Times New Roman" w:hAnsi="Times New Roman" w:cs="Times New Roman"/>
          <w:sz w:val="28"/>
          <w:szCs w:val="28"/>
        </w:rPr>
        <w:t xml:space="preserve"> </w:t>
      </w:r>
      <w:r w:rsidR="0019419E" w:rsidRPr="00485201">
        <w:rPr>
          <w:rFonts w:ascii="Times New Roman" w:hAnsi="Times New Roman" w:cs="Times New Roman"/>
          <w:sz w:val="28"/>
          <w:szCs w:val="28"/>
        </w:rPr>
        <w:t>1</w:t>
      </w:r>
      <w:r w:rsidR="00613F35" w:rsidRPr="00485201">
        <w:rPr>
          <w:rFonts w:ascii="Times New Roman" w:hAnsi="Times New Roman" w:cs="Times New Roman"/>
          <w:sz w:val="28"/>
          <w:szCs w:val="28"/>
        </w:rPr>
        <w:t xml:space="preserve"> ‒ </w:t>
      </w:r>
      <w:r w:rsidR="00485201">
        <w:rPr>
          <w:rFonts w:ascii="Times New Roman" w:hAnsi="Times New Roman" w:cs="Times New Roman"/>
          <w:sz w:val="28"/>
          <w:szCs w:val="28"/>
        </w:rPr>
        <w:t>4</w:t>
      </w:r>
      <w:r w:rsidR="0082376C" w:rsidRPr="00485201">
        <w:rPr>
          <w:rFonts w:ascii="Times New Roman" w:hAnsi="Times New Roman" w:cs="Times New Roman"/>
          <w:sz w:val="28"/>
          <w:szCs w:val="28"/>
        </w:rPr>
        <w:t>, 6 ‒ 10</w:t>
      </w:r>
      <w:r w:rsidR="0019419E" w:rsidRPr="00485201">
        <w:rPr>
          <w:rFonts w:ascii="Times New Roman" w:hAnsi="Times New Roman" w:cs="Times New Roman"/>
          <w:sz w:val="28"/>
          <w:szCs w:val="28"/>
        </w:rPr>
        <w:t>,</w:t>
      </w:r>
      <w:r w:rsidR="00163957" w:rsidRPr="00485201">
        <w:rPr>
          <w:rFonts w:ascii="Times New Roman" w:hAnsi="Times New Roman" w:cs="Times New Roman"/>
          <w:sz w:val="28"/>
          <w:szCs w:val="28"/>
        </w:rPr>
        <w:t xml:space="preserve"> </w:t>
      </w:r>
      <w:r w:rsidR="00613F35" w:rsidRPr="00485201">
        <w:rPr>
          <w:rFonts w:ascii="Times New Roman" w:hAnsi="Times New Roman" w:cs="Times New Roman"/>
          <w:sz w:val="28"/>
          <w:szCs w:val="28"/>
        </w:rPr>
        <w:t>1</w:t>
      </w:r>
      <w:r w:rsidR="0019419E" w:rsidRPr="00485201">
        <w:rPr>
          <w:rFonts w:ascii="Times New Roman" w:hAnsi="Times New Roman" w:cs="Times New Roman"/>
          <w:sz w:val="28"/>
          <w:szCs w:val="28"/>
        </w:rPr>
        <w:t>2</w:t>
      </w:r>
      <w:r w:rsidR="00613F35" w:rsidRPr="00485201">
        <w:rPr>
          <w:rFonts w:ascii="Times New Roman" w:hAnsi="Times New Roman" w:cs="Times New Roman"/>
          <w:sz w:val="28"/>
          <w:szCs w:val="28"/>
        </w:rPr>
        <w:t xml:space="preserve"> ‒ 16</w:t>
      </w:r>
      <w:r w:rsidR="00163957" w:rsidRPr="00485201">
        <w:rPr>
          <w:rFonts w:ascii="Times New Roman" w:hAnsi="Times New Roman" w:cs="Times New Roman"/>
          <w:sz w:val="28"/>
          <w:szCs w:val="28"/>
        </w:rPr>
        <w:t xml:space="preserve">) </w:t>
      </w:r>
      <w:r w:rsidR="00AD6F69" w:rsidRPr="00485201">
        <w:rPr>
          <w:rFonts w:ascii="Times New Roman" w:hAnsi="Times New Roman" w:cs="Times New Roman"/>
          <w:sz w:val="28"/>
          <w:szCs w:val="28"/>
        </w:rPr>
        <w:t>на выбор единственно верного ответа</w:t>
      </w:r>
      <w:r w:rsidR="0079571B" w:rsidRPr="00485201">
        <w:rPr>
          <w:rFonts w:ascii="Times New Roman" w:hAnsi="Times New Roman" w:cs="Times New Roman"/>
          <w:sz w:val="28"/>
          <w:szCs w:val="28"/>
        </w:rPr>
        <w:t xml:space="preserve"> (В)</w:t>
      </w:r>
      <w:r w:rsidR="00AD6F69" w:rsidRPr="00485201">
        <w:rPr>
          <w:rFonts w:ascii="Times New Roman" w:hAnsi="Times New Roman" w:cs="Times New Roman"/>
          <w:sz w:val="28"/>
          <w:szCs w:val="28"/>
        </w:rPr>
        <w:t xml:space="preserve">, </w:t>
      </w:r>
      <w:r w:rsidR="00613F35" w:rsidRPr="00485201">
        <w:rPr>
          <w:rFonts w:ascii="Times New Roman" w:hAnsi="Times New Roman" w:cs="Times New Roman"/>
          <w:sz w:val="28"/>
          <w:szCs w:val="28"/>
        </w:rPr>
        <w:t xml:space="preserve"> задание № </w:t>
      </w:r>
      <w:r w:rsidR="008B7352">
        <w:rPr>
          <w:rFonts w:ascii="Times New Roman" w:hAnsi="Times New Roman" w:cs="Times New Roman"/>
          <w:sz w:val="28"/>
          <w:szCs w:val="28"/>
        </w:rPr>
        <w:t>5</w:t>
      </w:r>
      <w:r w:rsidR="00613F35" w:rsidRPr="00485201">
        <w:rPr>
          <w:rFonts w:ascii="Times New Roman" w:hAnsi="Times New Roman" w:cs="Times New Roman"/>
          <w:sz w:val="28"/>
          <w:szCs w:val="28"/>
        </w:rPr>
        <w:t xml:space="preserve"> на установление соответствия (С), </w:t>
      </w:r>
      <w:r w:rsidR="00C67E7A" w:rsidRPr="00485201">
        <w:rPr>
          <w:rFonts w:ascii="Times New Roman" w:hAnsi="Times New Roman" w:cs="Times New Roman"/>
          <w:sz w:val="28"/>
          <w:szCs w:val="28"/>
        </w:rPr>
        <w:t>задани</w:t>
      </w:r>
      <w:r w:rsidR="00E7072A" w:rsidRPr="00485201">
        <w:rPr>
          <w:rFonts w:ascii="Times New Roman" w:hAnsi="Times New Roman" w:cs="Times New Roman"/>
          <w:sz w:val="28"/>
          <w:szCs w:val="28"/>
        </w:rPr>
        <w:t>я</w:t>
      </w:r>
      <w:r w:rsidR="00C67E7A" w:rsidRPr="00485201">
        <w:rPr>
          <w:rFonts w:ascii="Times New Roman" w:hAnsi="Times New Roman" w:cs="Times New Roman"/>
          <w:sz w:val="28"/>
          <w:szCs w:val="28"/>
        </w:rPr>
        <w:t xml:space="preserve"> </w:t>
      </w:r>
      <w:r w:rsidR="00163957" w:rsidRPr="00485201">
        <w:rPr>
          <w:rFonts w:ascii="Times New Roman" w:hAnsi="Times New Roman" w:cs="Times New Roman"/>
          <w:sz w:val="28"/>
          <w:szCs w:val="28"/>
        </w:rPr>
        <w:t>№</w:t>
      </w:r>
      <w:r w:rsidR="00E7072A" w:rsidRPr="00485201">
        <w:rPr>
          <w:rFonts w:ascii="Times New Roman" w:hAnsi="Times New Roman" w:cs="Times New Roman"/>
          <w:sz w:val="28"/>
          <w:szCs w:val="28"/>
        </w:rPr>
        <w:t>№</w:t>
      </w:r>
      <w:r w:rsidR="00163957" w:rsidRPr="00485201">
        <w:rPr>
          <w:rFonts w:ascii="Times New Roman" w:hAnsi="Times New Roman" w:cs="Times New Roman"/>
          <w:sz w:val="28"/>
          <w:szCs w:val="28"/>
        </w:rPr>
        <w:t xml:space="preserve"> </w:t>
      </w:r>
      <w:r w:rsidR="008B7352">
        <w:rPr>
          <w:rFonts w:ascii="Times New Roman" w:hAnsi="Times New Roman" w:cs="Times New Roman"/>
          <w:sz w:val="28"/>
          <w:szCs w:val="28"/>
        </w:rPr>
        <w:t>9</w:t>
      </w:r>
      <w:r w:rsidR="00E7072A" w:rsidRPr="00485201">
        <w:rPr>
          <w:rFonts w:ascii="Times New Roman" w:hAnsi="Times New Roman" w:cs="Times New Roman"/>
          <w:sz w:val="28"/>
          <w:szCs w:val="28"/>
        </w:rPr>
        <w:t xml:space="preserve"> и </w:t>
      </w:r>
      <w:r w:rsidR="00613F35" w:rsidRPr="00485201">
        <w:rPr>
          <w:rFonts w:ascii="Times New Roman" w:hAnsi="Times New Roman" w:cs="Times New Roman"/>
          <w:sz w:val="28"/>
          <w:szCs w:val="28"/>
        </w:rPr>
        <w:t>1</w:t>
      </w:r>
      <w:r w:rsidR="008B7352">
        <w:rPr>
          <w:rFonts w:ascii="Times New Roman" w:hAnsi="Times New Roman" w:cs="Times New Roman"/>
          <w:sz w:val="28"/>
          <w:szCs w:val="28"/>
        </w:rPr>
        <w:t>0</w:t>
      </w:r>
      <w:r w:rsidR="00613F35" w:rsidRPr="0048520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AD6F69" w:rsidRPr="00485201">
        <w:rPr>
          <w:rFonts w:ascii="Times New Roman" w:hAnsi="Times New Roman" w:cs="Times New Roman"/>
          <w:sz w:val="28"/>
          <w:szCs w:val="28"/>
        </w:rPr>
        <w:t>требу</w:t>
      </w:r>
      <w:r w:rsidR="00613F35" w:rsidRPr="00485201">
        <w:rPr>
          <w:rFonts w:ascii="Times New Roman" w:hAnsi="Times New Roman" w:cs="Times New Roman"/>
          <w:sz w:val="28"/>
          <w:szCs w:val="28"/>
        </w:rPr>
        <w:t>ю</w:t>
      </w:r>
      <w:r w:rsidR="00AD6F69" w:rsidRPr="00485201">
        <w:rPr>
          <w:rFonts w:ascii="Times New Roman" w:hAnsi="Times New Roman" w:cs="Times New Roman"/>
          <w:sz w:val="28"/>
          <w:szCs w:val="28"/>
        </w:rPr>
        <w:t>т развернутого ответа</w:t>
      </w:r>
      <w:r w:rsidR="00163957" w:rsidRPr="00485201">
        <w:rPr>
          <w:rFonts w:ascii="Times New Roman" w:hAnsi="Times New Roman" w:cs="Times New Roman"/>
          <w:sz w:val="28"/>
          <w:szCs w:val="28"/>
        </w:rPr>
        <w:t xml:space="preserve"> (Р)</w:t>
      </w:r>
      <w:r w:rsidR="00AD6F69" w:rsidRPr="0048520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39E5" w:rsidRPr="00B55C94" w:rsidRDefault="00AD6F69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85201">
        <w:rPr>
          <w:rFonts w:ascii="Times New Roman" w:hAnsi="Times New Roman" w:cs="Times New Roman"/>
          <w:sz w:val="28"/>
          <w:szCs w:val="28"/>
        </w:rPr>
        <w:t xml:space="preserve">На базовом уровне сложности </w:t>
      </w:r>
      <w:r w:rsidR="0079571B" w:rsidRPr="00485201">
        <w:rPr>
          <w:rFonts w:ascii="Times New Roman" w:hAnsi="Times New Roman" w:cs="Times New Roman"/>
          <w:sz w:val="28"/>
          <w:szCs w:val="28"/>
        </w:rPr>
        <w:t xml:space="preserve">(Б) </w:t>
      </w:r>
      <w:r w:rsidRPr="00485201">
        <w:rPr>
          <w:rFonts w:ascii="Times New Roman" w:hAnsi="Times New Roman" w:cs="Times New Roman"/>
          <w:sz w:val="28"/>
          <w:szCs w:val="28"/>
        </w:rPr>
        <w:t xml:space="preserve">представлено </w:t>
      </w:r>
      <w:r w:rsidR="00485201">
        <w:rPr>
          <w:rFonts w:ascii="Times New Roman" w:hAnsi="Times New Roman" w:cs="Times New Roman"/>
          <w:sz w:val="28"/>
          <w:szCs w:val="28"/>
        </w:rPr>
        <w:t>девять</w:t>
      </w:r>
      <w:r w:rsidRPr="00485201">
        <w:rPr>
          <w:rFonts w:ascii="Times New Roman" w:hAnsi="Times New Roman" w:cs="Times New Roman"/>
          <w:sz w:val="28"/>
          <w:szCs w:val="28"/>
        </w:rPr>
        <w:t xml:space="preserve"> заданий, повышенным уровнем сложности</w:t>
      </w:r>
      <w:r w:rsidR="0079571B" w:rsidRPr="00485201">
        <w:rPr>
          <w:rFonts w:ascii="Times New Roman" w:hAnsi="Times New Roman" w:cs="Times New Roman"/>
          <w:sz w:val="28"/>
          <w:szCs w:val="28"/>
        </w:rPr>
        <w:t xml:space="preserve"> (П) </w:t>
      </w:r>
      <w:r w:rsidRPr="00485201">
        <w:rPr>
          <w:rFonts w:ascii="Times New Roman" w:hAnsi="Times New Roman" w:cs="Times New Roman"/>
          <w:sz w:val="28"/>
          <w:szCs w:val="28"/>
        </w:rPr>
        <w:t>характеризу</w:t>
      </w:r>
      <w:r w:rsidR="00485201">
        <w:rPr>
          <w:rFonts w:ascii="Times New Roman" w:hAnsi="Times New Roman" w:cs="Times New Roman"/>
          <w:sz w:val="28"/>
          <w:szCs w:val="28"/>
        </w:rPr>
        <w:t>е</w:t>
      </w:r>
      <w:r w:rsidRPr="00485201">
        <w:rPr>
          <w:rFonts w:ascii="Times New Roman" w:hAnsi="Times New Roman" w:cs="Times New Roman"/>
          <w:sz w:val="28"/>
          <w:szCs w:val="28"/>
        </w:rPr>
        <w:t>тся задани</w:t>
      </w:r>
      <w:r w:rsidR="00485201">
        <w:rPr>
          <w:rFonts w:ascii="Times New Roman" w:hAnsi="Times New Roman" w:cs="Times New Roman"/>
          <w:sz w:val="28"/>
          <w:szCs w:val="28"/>
        </w:rPr>
        <w:t>е</w:t>
      </w:r>
      <w:r w:rsidR="00411812" w:rsidRPr="00485201">
        <w:rPr>
          <w:rFonts w:ascii="Times New Roman" w:hAnsi="Times New Roman" w:cs="Times New Roman"/>
          <w:sz w:val="28"/>
          <w:szCs w:val="28"/>
        </w:rPr>
        <w:t xml:space="preserve"> №</w:t>
      </w:r>
      <w:r w:rsidR="0082376C" w:rsidRPr="00485201">
        <w:rPr>
          <w:rFonts w:ascii="Times New Roman" w:hAnsi="Times New Roman" w:cs="Times New Roman"/>
          <w:sz w:val="28"/>
          <w:szCs w:val="28"/>
        </w:rPr>
        <w:t xml:space="preserve"> 1</w:t>
      </w:r>
      <w:r w:rsidR="0079571B" w:rsidRPr="00613F35">
        <w:rPr>
          <w:rFonts w:ascii="Times New Roman" w:hAnsi="Times New Roman" w:cs="Times New Roman"/>
          <w:sz w:val="28"/>
          <w:szCs w:val="28"/>
        </w:rPr>
        <w:t>0.</w:t>
      </w:r>
    </w:p>
    <w:p w:rsidR="00921ACA" w:rsidRPr="00B55C94" w:rsidRDefault="00921ACA" w:rsidP="00B55C94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 w:rsidRPr="00B55C94">
        <w:rPr>
          <w:rFonts w:ascii="Times New Roman" w:hAnsi="Times New Roman" w:cs="Times New Roman"/>
          <w:sz w:val="28"/>
          <w:szCs w:val="28"/>
        </w:rPr>
        <w:t>Таблица 1</w:t>
      </w:r>
    </w:p>
    <w:p w:rsidR="0000395A" w:rsidRPr="00B55C94" w:rsidRDefault="0000395A" w:rsidP="00B55C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C94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="00F12C9E">
        <w:rPr>
          <w:rFonts w:ascii="Times New Roman" w:hAnsi="Times New Roman" w:cs="Times New Roman"/>
          <w:b/>
          <w:sz w:val="28"/>
          <w:szCs w:val="28"/>
        </w:rPr>
        <w:t>диагностической</w:t>
      </w:r>
      <w:r w:rsidRPr="00B55C94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</w:p>
    <w:p w:rsidR="00921ACA" w:rsidRPr="00B55C94" w:rsidRDefault="00921ACA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5089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4537"/>
        <w:gridCol w:w="1418"/>
        <w:gridCol w:w="1133"/>
        <w:gridCol w:w="1390"/>
        <w:gridCol w:w="983"/>
      </w:tblGrid>
      <w:tr w:rsidR="00FD14E5" w:rsidRPr="0019419E" w:rsidTr="009C34D7">
        <w:trPr>
          <w:tblHeader/>
        </w:trPr>
        <w:tc>
          <w:tcPr>
            <w:tcW w:w="283" w:type="pct"/>
            <w:vAlign w:val="center"/>
          </w:tcPr>
          <w:p w:rsidR="00B03649" w:rsidRPr="0019419E" w:rsidRDefault="00B03649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2" w:type="pct"/>
            <w:vAlign w:val="center"/>
          </w:tcPr>
          <w:p w:rsidR="00B03649" w:rsidRPr="0019419E" w:rsidRDefault="00B03649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Проверяемый</w:t>
            </w:r>
            <w:r w:rsidR="00FD14E5" w:rsidRPr="00194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планируемый</w:t>
            </w:r>
            <w:r w:rsidR="00FD14E5" w:rsidRPr="00194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="00F12C9E" w:rsidRPr="0019419E">
              <w:rPr>
                <w:rFonts w:ascii="Times New Roman" w:hAnsi="Times New Roman" w:cs="Times New Roman"/>
                <w:sz w:val="24"/>
                <w:szCs w:val="24"/>
              </w:rPr>
              <w:t xml:space="preserve"> (обучающийся научится)</w:t>
            </w:r>
          </w:p>
        </w:tc>
        <w:tc>
          <w:tcPr>
            <w:tcW w:w="707" w:type="pct"/>
            <w:vAlign w:val="center"/>
          </w:tcPr>
          <w:p w:rsidR="00B03649" w:rsidRPr="0019419E" w:rsidRDefault="00B03649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565" w:type="pct"/>
            <w:vAlign w:val="center"/>
          </w:tcPr>
          <w:p w:rsidR="00B03649" w:rsidRPr="0019419E" w:rsidRDefault="00B03649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Тип задания</w:t>
            </w:r>
          </w:p>
        </w:tc>
        <w:tc>
          <w:tcPr>
            <w:tcW w:w="693" w:type="pct"/>
            <w:vAlign w:val="center"/>
          </w:tcPr>
          <w:p w:rsidR="00B03649" w:rsidRPr="0019419E" w:rsidRDefault="00B03649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Время выполнения, мин</w:t>
            </w:r>
          </w:p>
        </w:tc>
        <w:tc>
          <w:tcPr>
            <w:tcW w:w="490" w:type="pct"/>
            <w:vAlign w:val="center"/>
          </w:tcPr>
          <w:p w:rsidR="00B03649" w:rsidRPr="0019419E" w:rsidRDefault="00B03649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Макс. балл за задание</w:t>
            </w:r>
          </w:p>
        </w:tc>
      </w:tr>
      <w:tr w:rsidR="008B7352" w:rsidRPr="0019419E" w:rsidTr="00485201">
        <w:tc>
          <w:tcPr>
            <w:tcW w:w="283" w:type="pct"/>
          </w:tcPr>
          <w:p w:rsidR="008B7352" w:rsidRPr="0019419E" w:rsidRDefault="008B7352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2" w:type="pct"/>
          </w:tcPr>
          <w:p w:rsidR="008B7352" w:rsidRDefault="008B7352" w:rsidP="00DC2524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524">
              <w:rPr>
                <w:rFonts w:ascii="Times New Roman" w:hAnsi="Times New Roman" w:cs="Times New Roman"/>
                <w:sz w:val="24"/>
                <w:szCs w:val="24"/>
              </w:rPr>
              <w:t xml:space="preserve">− комментировать назначение основных нормативных правовых актов в области здорового образа жизни; </w:t>
            </w:r>
          </w:p>
          <w:p w:rsidR="008B7352" w:rsidRPr="00DC2524" w:rsidRDefault="008B7352" w:rsidP="00DC2524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524">
              <w:rPr>
                <w:rFonts w:ascii="Times New Roman" w:hAnsi="Times New Roman" w:cs="Times New Roman"/>
                <w:sz w:val="24"/>
                <w:szCs w:val="24"/>
              </w:rPr>
              <w:t>− использовать основные нормативные правовые акты в области здорового образа жизни для изучения и реализации своих прав;</w:t>
            </w:r>
          </w:p>
        </w:tc>
        <w:tc>
          <w:tcPr>
            <w:tcW w:w="707" w:type="pct"/>
          </w:tcPr>
          <w:p w:rsidR="008B7352" w:rsidRPr="00485201" w:rsidRDefault="008B7352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2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8B7352" w:rsidRPr="00485201" w:rsidRDefault="008B7352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93" w:type="pct"/>
          </w:tcPr>
          <w:p w:rsidR="008B7352" w:rsidRPr="00485201" w:rsidRDefault="008B7352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pct"/>
          </w:tcPr>
          <w:p w:rsidR="008B7352" w:rsidRPr="00485201" w:rsidRDefault="008B7352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7352" w:rsidRPr="0019419E" w:rsidTr="00485201">
        <w:tc>
          <w:tcPr>
            <w:tcW w:w="283" w:type="pct"/>
          </w:tcPr>
          <w:p w:rsidR="008B7352" w:rsidRPr="0019419E" w:rsidRDefault="008B7352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2" w:type="pct"/>
          </w:tcPr>
          <w:p w:rsidR="008B7352" w:rsidRPr="00DC2524" w:rsidRDefault="008B7352" w:rsidP="0094486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524">
              <w:rPr>
                <w:rFonts w:ascii="Times New Roman" w:hAnsi="Times New Roman" w:cs="Times New Roman"/>
                <w:sz w:val="24"/>
                <w:szCs w:val="24"/>
              </w:rPr>
              <w:t>− оперировать основными понятиями в области здорового образа жизни;</w:t>
            </w:r>
          </w:p>
        </w:tc>
        <w:tc>
          <w:tcPr>
            <w:tcW w:w="707" w:type="pct"/>
          </w:tcPr>
          <w:p w:rsidR="008B7352" w:rsidRPr="00485201" w:rsidRDefault="008B7352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2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8B7352" w:rsidRPr="00485201" w:rsidRDefault="008B7352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93" w:type="pct"/>
          </w:tcPr>
          <w:p w:rsidR="008B7352" w:rsidRPr="00485201" w:rsidRDefault="008B7352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pct"/>
          </w:tcPr>
          <w:p w:rsidR="008B7352" w:rsidRPr="00485201" w:rsidRDefault="008B7352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7352" w:rsidRPr="0019419E" w:rsidTr="00485201">
        <w:tc>
          <w:tcPr>
            <w:tcW w:w="283" w:type="pct"/>
          </w:tcPr>
          <w:p w:rsidR="008B7352" w:rsidRPr="0019419E" w:rsidRDefault="008B7352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2" w:type="pct"/>
          </w:tcPr>
          <w:p w:rsidR="008B7352" w:rsidRPr="00DC2524" w:rsidRDefault="008B7352" w:rsidP="0094486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524">
              <w:rPr>
                <w:rFonts w:ascii="Times New Roman" w:hAnsi="Times New Roman" w:cs="Times New Roman"/>
                <w:sz w:val="24"/>
                <w:szCs w:val="24"/>
              </w:rPr>
              <w:t>− описывать факторы здорового образа жизни;</w:t>
            </w:r>
          </w:p>
        </w:tc>
        <w:tc>
          <w:tcPr>
            <w:tcW w:w="707" w:type="pct"/>
          </w:tcPr>
          <w:p w:rsidR="008B7352" w:rsidRPr="00485201" w:rsidRDefault="008B7352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2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8B7352" w:rsidRPr="00485201" w:rsidRDefault="008B7352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93" w:type="pct"/>
          </w:tcPr>
          <w:p w:rsidR="008B7352" w:rsidRPr="00485201" w:rsidRDefault="008B7352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pct"/>
          </w:tcPr>
          <w:p w:rsidR="008B7352" w:rsidRPr="00485201" w:rsidRDefault="008B7352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7352" w:rsidRPr="0019419E" w:rsidTr="00485201">
        <w:tc>
          <w:tcPr>
            <w:tcW w:w="283" w:type="pct"/>
          </w:tcPr>
          <w:p w:rsidR="008B7352" w:rsidRPr="0019419E" w:rsidRDefault="008B7352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2" w:type="pct"/>
          </w:tcPr>
          <w:p w:rsidR="008B7352" w:rsidRPr="00DC2524" w:rsidRDefault="008B7352" w:rsidP="0094486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524">
              <w:rPr>
                <w:rFonts w:ascii="Times New Roman" w:hAnsi="Times New Roman" w:cs="Times New Roman"/>
                <w:sz w:val="24"/>
                <w:szCs w:val="24"/>
              </w:rPr>
              <w:t>− объяснять преимущества здорового образа жизни;</w:t>
            </w:r>
          </w:p>
        </w:tc>
        <w:tc>
          <w:tcPr>
            <w:tcW w:w="707" w:type="pct"/>
          </w:tcPr>
          <w:p w:rsidR="008B7352" w:rsidRPr="00485201" w:rsidRDefault="008B7352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2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8B7352" w:rsidRPr="00485201" w:rsidRDefault="008B7352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93" w:type="pct"/>
          </w:tcPr>
          <w:p w:rsidR="008B7352" w:rsidRPr="00485201" w:rsidRDefault="008B7352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pct"/>
          </w:tcPr>
          <w:p w:rsidR="008B7352" w:rsidRPr="00485201" w:rsidRDefault="008B7352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7352" w:rsidRPr="0019419E" w:rsidTr="00485201">
        <w:tc>
          <w:tcPr>
            <w:tcW w:w="283" w:type="pct"/>
          </w:tcPr>
          <w:p w:rsidR="008B7352" w:rsidRPr="0019419E" w:rsidRDefault="008B7352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2" w:type="pct"/>
          </w:tcPr>
          <w:p w:rsidR="008B7352" w:rsidRPr="00DC2524" w:rsidRDefault="008B7352" w:rsidP="0094486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524">
              <w:rPr>
                <w:rFonts w:ascii="Times New Roman" w:hAnsi="Times New Roman" w:cs="Times New Roman"/>
                <w:sz w:val="24"/>
                <w:szCs w:val="24"/>
              </w:rPr>
              <w:t xml:space="preserve">− объяснять значение здорового образа жизни для благополучия общества и </w:t>
            </w:r>
            <w:r w:rsidRPr="00DC2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государства;</w:t>
            </w:r>
          </w:p>
        </w:tc>
        <w:tc>
          <w:tcPr>
            <w:tcW w:w="707" w:type="pct"/>
          </w:tcPr>
          <w:p w:rsidR="008B7352" w:rsidRPr="00485201" w:rsidRDefault="008B7352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565" w:type="pct"/>
          </w:tcPr>
          <w:p w:rsidR="008B7352" w:rsidRPr="00485201" w:rsidRDefault="008B7352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93" w:type="pct"/>
          </w:tcPr>
          <w:p w:rsidR="008B7352" w:rsidRPr="00485201" w:rsidRDefault="008B7352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0" w:type="pct"/>
          </w:tcPr>
          <w:p w:rsidR="008B7352" w:rsidRPr="00485201" w:rsidRDefault="008B7352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7352" w:rsidRPr="0019419E" w:rsidTr="00485201">
        <w:tc>
          <w:tcPr>
            <w:tcW w:w="283" w:type="pct"/>
          </w:tcPr>
          <w:p w:rsidR="008B7352" w:rsidRPr="0019419E" w:rsidRDefault="008B7352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62" w:type="pct"/>
          </w:tcPr>
          <w:p w:rsidR="008B7352" w:rsidRPr="00DC2524" w:rsidRDefault="008B7352" w:rsidP="0094486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524">
              <w:rPr>
                <w:rFonts w:ascii="Times New Roman" w:hAnsi="Times New Roman" w:cs="Times New Roman"/>
                <w:sz w:val="24"/>
                <w:szCs w:val="24"/>
              </w:rPr>
              <w:t xml:space="preserve">− описывать основные факторы и привычки, пагубно влияющие на здоровье человека; </w:t>
            </w:r>
          </w:p>
        </w:tc>
        <w:tc>
          <w:tcPr>
            <w:tcW w:w="707" w:type="pct"/>
          </w:tcPr>
          <w:p w:rsidR="008B7352" w:rsidRPr="00485201" w:rsidRDefault="008B7352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2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8B7352" w:rsidRPr="00485201" w:rsidRDefault="008B7352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93" w:type="pct"/>
          </w:tcPr>
          <w:p w:rsidR="008B7352" w:rsidRPr="00485201" w:rsidRDefault="008B7352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pct"/>
          </w:tcPr>
          <w:p w:rsidR="008B7352" w:rsidRPr="00485201" w:rsidRDefault="008B7352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7352" w:rsidRPr="0019419E" w:rsidTr="00485201">
        <w:tc>
          <w:tcPr>
            <w:tcW w:w="283" w:type="pct"/>
          </w:tcPr>
          <w:p w:rsidR="008B7352" w:rsidRPr="0019419E" w:rsidRDefault="008B7352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2" w:type="pct"/>
          </w:tcPr>
          <w:p w:rsidR="008B7352" w:rsidRPr="00DC2524" w:rsidRDefault="008B7352" w:rsidP="0094486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524">
              <w:rPr>
                <w:rFonts w:ascii="Times New Roman" w:hAnsi="Times New Roman" w:cs="Times New Roman"/>
                <w:sz w:val="24"/>
                <w:szCs w:val="24"/>
              </w:rPr>
              <w:t>− раскрывать сущность репродуктивного здоровья;</w:t>
            </w:r>
          </w:p>
        </w:tc>
        <w:tc>
          <w:tcPr>
            <w:tcW w:w="707" w:type="pct"/>
          </w:tcPr>
          <w:p w:rsidR="008B7352" w:rsidRPr="00485201" w:rsidRDefault="008B7352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2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8B7352" w:rsidRPr="00485201" w:rsidRDefault="008B7352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93" w:type="pct"/>
          </w:tcPr>
          <w:p w:rsidR="008B7352" w:rsidRPr="00485201" w:rsidRDefault="008B7352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pct"/>
          </w:tcPr>
          <w:p w:rsidR="008B7352" w:rsidRPr="00485201" w:rsidRDefault="008B7352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7352" w:rsidRPr="0019419E" w:rsidTr="00485201">
        <w:tc>
          <w:tcPr>
            <w:tcW w:w="283" w:type="pct"/>
          </w:tcPr>
          <w:p w:rsidR="008B7352" w:rsidRPr="0019419E" w:rsidRDefault="008B7352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2" w:type="pct"/>
          </w:tcPr>
          <w:p w:rsidR="008B7352" w:rsidRDefault="008B7352" w:rsidP="0094486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524">
              <w:rPr>
                <w:rFonts w:ascii="Times New Roman" w:hAnsi="Times New Roman" w:cs="Times New Roman"/>
                <w:sz w:val="24"/>
                <w:szCs w:val="24"/>
              </w:rPr>
              <w:t>− распознавать факторы, положительно и отрицательно влияющие на репродуктивное здоровье;</w:t>
            </w:r>
          </w:p>
          <w:p w:rsidR="008B7352" w:rsidRPr="00DC2524" w:rsidRDefault="008B7352" w:rsidP="0094486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524">
              <w:rPr>
                <w:rFonts w:ascii="Times New Roman" w:hAnsi="Times New Roman" w:cs="Times New Roman"/>
                <w:sz w:val="24"/>
                <w:szCs w:val="24"/>
              </w:rPr>
              <w:t>− пользоваться официальными источниками для получения информации  о здоровье, здоровом образе жизни, сохранении и укреплении репродуктивного здоровья.</w:t>
            </w:r>
          </w:p>
        </w:tc>
        <w:tc>
          <w:tcPr>
            <w:tcW w:w="707" w:type="pct"/>
          </w:tcPr>
          <w:p w:rsidR="008B7352" w:rsidRPr="00485201" w:rsidRDefault="008B7352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2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8B7352" w:rsidRPr="00485201" w:rsidRDefault="008B7352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93" w:type="pct"/>
          </w:tcPr>
          <w:p w:rsidR="008B7352" w:rsidRPr="00485201" w:rsidRDefault="008B7352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pct"/>
          </w:tcPr>
          <w:p w:rsidR="008B7352" w:rsidRPr="00485201" w:rsidRDefault="008B7352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7352" w:rsidRPr="0019419E" w:rsidTr="00485201">
        <w:tc>
          <w:tcPr>
            <w:tcW w:w="283" w:type="pct"/>
          </w:tcPr>
          <w:p w:rsidR="008B7352" w:rsidRPr="0019419E" w:rsidRDefault="008B7352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2" w:type="pct"/>
          </w:tcPr>
          <w:p w:rsidR="008B7352" w:rsidRPr="00DC2524" w:rsidRDefault="008B7352" w:rsidP="00DC2524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524">
              <w:rPr>
                <w:rFonts w:ascii="Times New Roman" w:hAnsi="Times New Roman" w:cs="Times New Roman"/>
                <w:sz w:val="24"/>
                <w:szCs w:val="24"/>
              </w:rPr>
              <w:t>− пользоваться официальными источниками для получения информации об уровне заболеваемости отдельными болезнями в регионе своего проживания.</w:t>
            </w:r>
          </w:p>
        </w:tc>
        <w:tc>
          <w:tcPr>
            <w:tcW w:w="707" w:type="pct"/>
          </w:tcPr>
          <w:p w:rsidR="008B7352" w:rsidRPr="00485201" w:rsidRDefault="008B7352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8B7352" w:rsidRPr="00485201" w:rsidRDefault="008B7352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93" w:type="pct"/>
          </w:tcPr>
          <w:p w:rsidR="008B7352" w:rsidRPr="00485201" w:rsidRDefault="008B7352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0" w:type="pct"/>
          </w:tcPr>
          <w:p w:rsidR="008B7352" w:rsidRPr="00485201" w:rsidRDefault="008B7352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7352" w:rsidRPr="0019419E" w:rsidTr="00485201">
        <w:tc>
          <w:tcPr>
            <w:tcW w:w="283" w:type="pct"/>
          </w:tcPr>
          <w:p w:rsidR="008B7352" w:rsidRPr="0019419E" w:rsidRDefault="008B7352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2" w:type="pct"/>
          </w:tcPr>
          <w:p w:rsidR="008B7352" w:rsidRPr="00DC2524" w:rsidRDefault="008B7352" w:rsidP="005440DB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524">
              <w:rPr>
                <w:rFonts w:ascii="Times New Roman" w:hAnsi="Times New Roman" w:cs="Times New Roman"/>
                <w:sz w:val="24"/>
                <w:szCs w:val="24"/>
              </w:rPr>
              <w:t>− пользоваться официальными источниками для получения информации о факторах и регионального уровня, пагубно влияющих на здоровье человека, о мероприятиях регионального уровня, направленных на пропаганду и становление здорового образа жизни, сохранение и укрепление репродуктивного здоровья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7" w:type="pct"/>
          </w:tcPr>
          <w:p w:rsidR="008B7352" w:rsidRPr="00485201" w:rsidRDefault="008B7352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5" w:type="pct"/>
          </w:tcPr>
          <w:p w:rsidR="008B7352" w:rsidRPr="00485201" w:rsidRDefault="008B7352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93" w:type="pct"/>
          </w:tcPr>
          <w:p w:rsidR="008B7352" w:rsidRPr="00485201" w:rsidRDefault="008B7352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0" w:type="pct"/>
          </w:tcPr>
          <w:p w:rsidR="008B7352" w:rsidRPr="00485201" w:rsidRDefault="008B7352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7352" w:rsidRPr="0019419E" w:rsidTr="00485201">
        <w:tc>
          <w:tcPr>
            <w:tcW w:w="283" w:type="pct"/>
          </w:tcPr>
          <w:p w:rsidR="008B7352" w:rsidRPr="0019419E" w:rsidRDefault="008B7352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</w:tcPr>
          <w:p w:rsidR="008B7352" w:rsidRPr="00955E63" w:rsidRDefault="008B7352" w:rsidP="00E7072A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</w:tcPr>
          <w:p w:rsidR="008B7352" w:rsidRPr="0019419E" w:rsidRDefault="008B7352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</w:tcPr>
          <w:p w:rsidR="008B7352" w:rsidRPr="0019419E" w:rsidRDefault="008B7352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</w:tcPr>
          <w:p w:rsidR="008B7352" w:rsidRPr="00485201" w:rsidRDefault="008B7352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0" w:type="pct"/>
          </w:tcPr>
          <w:p w:rsidR="008B7352" w:rsidRPr="00485201" w:rsidRDefault="008B7352" w:rsidP="008B735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921ACA" w:rsidRDefault="00921ACA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513DC" w:rsidRPr="006513DC" w:rsidRDefault="00485201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2 приведена инструкция по проверке и оценке диагностической работы.</w:t>
      </w:r>
    </w:p>
    <w:p w:rsidR="00921ACA" w:rsidRPr="00B55C94" w:rsidRDefault="00921ACA" w:rsidP="00B55C94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 w:rsidRPr="00B55C94">
        <w:rPr>
          <w:rFonts w:ascii="Times New Roman" w:hAnsi="Times New Roman" w:cs="Times New Roman"/>
          <w:sz w:val="28"/>
          <w:szCs w:val="28"/>
        </w:rPr>
        <w:t>Таблица 2</w:t>
      </w:r>
    </w:p>
    <w:p w:rsidR="00B57C69" w:rsidRPr="00B55C94" w:rsidRDefault="00B57C69" w:rsidP="00B55C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C94">
        <w:rPr>
          <w:rFonts w:ascii="Times New Roman" w:hAnsi="Times New Roman" w:cs="Times New Roman"/>
          <w:b/>
          <w:sz w:val="28"/>
          <w:szCs w:val="28"/>
        </w:rPr>
        <w:t xml:space="preserve">Инструкция по проверке и оценке </w:t>
      </w:r>
      <w:r w:rsidR="00582F34">
        <w:rPr>
          <w:rFonts w:ascii="Times New Roman" w:hAnsi="Times New Roman" w:cs="Times New Roman"/>
          <w:b/>
          <w:sz w:val="28"/>
          <w:szCs w:val="28"/>
        </w:rPr>
        <w:t>диагностической</w:t>
      </w:r>
      <w:r w:rsidRPr="00B55C94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045"/>
        <w:gridCol w:w="3409"/>
        <w:gridCol w:w="3409"/>
        <w:gridCol w:w="1990"/>
      </w:tblGrid>
      <w:tr w:rsidR="00FD14E5" w:rsidRPr="00FD14E5" w:rsidTr="008B7352">
        <w:trPr>
          <w:tblHeader/>
        </w:trPr>
        <w:tc>
          <w:tcPr>
            <w:tcW w:w="530" w:type="pct"/>
            <w:vMerge w:val="restart"/>
            <w:vAlign w:val="center"/>
          </w:tcPr>
          <w:p w:rsidR="00FD14E5" w:rsidRPr="00FD14E5" w:rsidRDefault="00FD14E5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3460" w:type="pct"/>
            <w:gridSpan w:val="2"/>
            <w:vAlign w:val="center"/>
          </w:tcPr>
          <w:p w:rsidR="00FD14E5" w:rsidRPr="00FD14E5" w:rsidRDefault="00FD14E5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1010" w:type="pct"/>
            <w:vMerge w:val="restart"/>
            <w:vAlign w:val="center"/>
          </w:tcPr>
          <w:p w:rsidR="00FD14E5" w:rsidRPr="00FD14E5" w:rsidRDefault="00FD14E5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Критерий / максимальный балл</w:t>
            </w:r>
          </w:p>
        </w:tc>
      </w:tr>
      <w:tr w:rsidR="00FD14E5" w:rsidRPr="00FD14E5" w:rsidTr="008B7352">
        <w:trPr>
          <w:tblHeader/>
        </w:trPr>
        <w:tc>
          <w:tcPr>
            <w:tcW w:w="530" w:type="pct"/>
            <w:vMerge/>
          </w:tcPr>
          <w:p w:rsidR="00FD14E5" w:rsidRPr="00FD14E5" w:rsidRDefault="00FD14E5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pct"/>
            <w:vAlign w:val="center"/>
          </w:tcPr>
          <w:p w:rsidR="00FD14E5" w:rsidRPr="00FD14E5" w:rsidRDefault="00FD14E5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1730" w:type="pct"/>
            <w:vAlign w:val="center"/>
          </w:tcPr>
          <w:p w:rsidR="00FD14E5" w:rsidRPr="00FD14E5" w:rsidRDefault="00FD14E5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  <w:tc>
          <w:tcPr>
            <w:tcW w:w="1010" w:type="pct"/>
            <w:vMerge/>
          </w:tcPr>
          <w:p w:rsidR="00FD14E5" w:rsidRPr="00FD14E5" w:rsidRDefault="00FD14E5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352" w:rsidRPr="00FD14E5" w:rsidTr="008B7352">
        <w:tc>
          <w:tcPr>
            <w:tcW w:w="530" w:type="pct"/>
          </w:tcPr>
          <w:p w:rsidR="008B7352" w:rsidRPr="00FD14E5" w:rsidRDefault="008B7352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0" w:type="pct"/>
          </w:tcPr>
          <w:p w:rsidR="008B7352" w:rsidRPr="00FD14E5" w:rsidRDefault="008B7352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0" w:type="pct"/>
          </w:tcPr>
          <w:p w:rsidR="008B7352" w:rsidRPr="00FD14E5" w:rsidRDefault="008B7352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pct"/>
          </w:tcPr>
          <w:p w:rsidR="008B7352" w:rsidRPr="00485201" w:rsidRDefault="008B7352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7352" w:rsidRPr="00FD14E5" w:rsidTr="008B7352">
        <w:tc>
          <w:tcPr>
            <w:tcW w:w="530" w:type="pct"/>
          </w:tcPr>
          <w:p w:rsidR="008B7352" w:rsidRPr="00FD14E5" w:rsidRDefault="008B7352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0" w:type="pct"/>
          </w:tcPr>
          <w:p w:rsidR="008B7352" w:rsidRPr="00FD14E5" w:rsidRDefault="008B7352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0" w:type="pct"/>
          </w:tcPr>
          <w:p w:rsidR="008B7352" w:rsidRPr="00FD14E5" w:rsidRDefault="008B7352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" w:type="pct"/>
          </w:tcPr>
          <w:p w:rsidR="008B7352" w:rsidRPr="00485201" w:rsidRDefault="008B7352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7352" w:rsidRPr="00FD14E5" w:rsidTr="008B7352">
        <w:tc>
          <w:tcPr>
            <w:tcW w:w="530" w:type="pct"/>
          </w:tcPr>
          <w:p w:rsidR="008B7352" w:rsidRPr="00FD14E5" w:rsidRDefault="008B7352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0" w:type="pct"/>
          </w:tcPr>
          <w:p w:rsidR="008B7352" w:rsidRPr="00FD14E5" w:rsidRDefault="008B7352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0" w:type="pct"/>
          </w:tcPr>
          <w:p w:rsidR="008B7352" w:rsidRPr="00FD14E5" w:rsidRDefault="008B7352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pct"/>
          </w:tcPr>
          <w:p w:rsidR="008B7352" w:rsidRPr="00485201" w:rsidRDefault="008B7352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7352" w:rsidRPr="00FD14E5" w:rsidTr="008B7352">
        <w:tc>
          <w:tcPr>
            <w:tcW w:w="530" w:type="pct"/>
          </w:tcPr>
          <w:p w:rsidR="008B7352" w:rsidRPr="00FD14E5" w:rsidRDefault="008B7352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0" w:type="pct"/>
          </w:tcPr>
          <w:p w:rsidR="008B7352" w:rsidRPr="00FD14E5" w:rsidRDefault="008B7352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0" w:type="pct"/>
          </w:tcPr>
          <w:p w:rsidR="008B7352" w:rsidRPr="00FD14E5" w:rsidRDefault="008B7352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" w:type="pct"/>
          </w:tcPr>
          <w:p w:rsidR="008B7352" w:rsidRPr="00485201" w:rsidRDefault="008B7352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7352" w:rsidRPr="00FD14E5" w:rsidTr="008B7352">
        <w:tc>
          <w:tcPr>
            <w:tcW w:w="530" w:type="pct"/>
          </w:tcPr>
          <w:p w:rsidR="008B7352" w:rsidRPr="00FD14E5" w:rsidRDefault="008B7352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0" w:type="pct"/>
          </w:tcPr>
          <w:p w:rsidR="008B7352" w:rsidRPr="00FD14E5" w:rsidRDefault="008B7352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6824</w:t>
            </w:r>
          </w:p>
        </w:tc>
        <w:tc>
          <w:tcPr>
            <w:tcW w:w="1730" w:type="pct"/>
          </w:tcPr>
          <w:p w:rsidR="008B7352" w:rsidRPr="00FD14E5" w:rsidRDefault="008B7352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5173</w:t>
            </w:r>
          </w:p>
        </w:tc>
        <w:tc>
          <w:tcPr>
            <w:tcW w:w="1010" w:type="pct"/>
          </w:tcPr>
          <w:p w:rsidR="008B7352" w:rsidRPr="00485201" w:rsidRDefault="008B7352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7352" w:rsidRPr="00FD14E5" w:rsidTr="008B7352">
        <w:tc>
          <w:tcPr>
            <w:tcW w:w="530" w:type="pct"/>
          </w:tcPr>
          <w:p w:rsidR="008B7352" w:rsidRPr="00FD14E5" w:rsidRDefault="008B7352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0" w:type="pct"/>
          </w:tcPr>
          <w:p w:rsidR="008B7352" w:rsidRPr="00FD14E5" w:rsidRDefault="008B7352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0" w:type="pct"/>
          </w:tcPr>
          <w:p w:rsidR="008B7352" w:rsidRPr="00FD14E5" w:rsidRDefault="008B7352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" w:type="pct"/>
          </w:tcPr>
          <w:p w:rsidR="008B7352" w:rsidRPr="00485201" w:rsidRDefault="008B7352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7352" w:rsidRPr="00FD14E5" w:rsidTr="008B7352">
        <w:tc>
          <w:tcPr>
            <w:tcW w:w="530" w:type="pct"/>
          </w:tcPr>
          <w:p w:rsidR="008B7352" w:rsidRPr="00FD14E5" w:rsidRDefault="008B7352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0" w:type="pct"/>
          </w:tcPr>
          <w:p w:rsidR="008B7352" w:rsidRPr="00FD14E5" w:rsidRDefault="008B7352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0" w:type="pct"/>
          </w:tcPr>
          <w:p w:rsidR="008B7352" w:rsidRPr="00FD14E5" w:rsidRDefault="008B7352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" w:type="pct"/>
          </w:tcPr>
          <w:p w:rsidR="008B7352" w:rsidRPr="00485201" w:rsidRDefault="008B7352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7352" w:rsidRPr="00FD14E5" w:rsidTr="008B7352">
        <w:tc>
          <w:tcPr>
            <w:tcW w:w="530" w:type="pct"/>
          </w:tcPr>
          <w:p w:rsidR="008B7352" w:rsidRPr="00FD14E5" w:rsidRDefault="008B7352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0" w:type="pct"/>
          </w:tcPr>
          <w:p w:rsidR="008B7352" w:rsidRPr="00FD14E5" w:rsidRDefault="008B7352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0" w:type="pct"/>
          </w:tcPr>
          <w:p w:rsidR="008B7352" w:rsidRPr="00FD14E5" w:rsidRDefault="008B7352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" w:type="pct"/>
          </w:tcPr>
          <w:p w:rsidR="008B7352" w:rsidRPr="00485201" w:rsidRDefault="008B7352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7352" w:rsidRPr="00FD14E5" w:rsidTr="008B7352">
        <w:tc>
          <w:tcPr>
            <w:tcW w:w="530" w:type="pct"/>
          </w:tcPr>
          <w:p w:rsidR="008B7352" w:rsidRPr="00FD14E5" w:rsidRDefault="008B7352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60" w:type="pct"/>
            <w:gridSpan w:val="2"/>
            <w:vAlign w:val="center"/>
          </w:tcPr>
          <w:p w:rsidR="008B7352" w:rsidRPr="00FD14E5" w:rsidRDefault="008B7352" w:rsidP="005440D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Возможный вариант ответа: вирусные заболевания. Меры профилактики: вакцинация, мониторинг заболеваемости, обсервация, санитарная обработка помещений, карантин, повышение уровня санитарно-гигиенической культуры, здоровый образ жизни</w:t>
            </w:r>
          </w:p>
        </w:tc>
        <w:tc>
          <w:tcPr>
            <w:tcW w:w="1010" w:type="pct"/>
            <w:vAlign w:val="center"/>
          </w:tcPr>
          <w:p w:rsidR="008B7352" w:rsidRPr="0082376C" w:rsidRDefault="008B7352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B7352" w:rsidRPr="00FD14E5" w:rsidTr="008B7352">
        <w:tc>
          <w:tcPr>
            <w:tcW w:w="530" w:type="pct"/>
          </w:tcPr>
          <w:p w:rsidR="008B7352" w:rsidRPr="00FD14E5" w:rsidRDefault="008B7352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60" w:type="pct"/>
            <w:gridSpan w:val="2"/>
          </w:tcPr>
          <w:p w:rsidR="008B7352" w:rsidRPr="00FD14E5" w:rsidRDefault="008B7352" w:rsidP="005440D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Депрессия представляет собой снижение эмоционального тонуса человека до полного безразличия. Причинами депрессии могут быть хроническое перенапряжение,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сверхусталость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злоупотребление кофе, алкоголем, энергетическими напитками, седативными лекарственными препаратами, спортивным питанием для фитнеса</w:t>
            </w:r>
          </w:p>
        </w:tc>
        <w:tc>
          <w:tcPr>
            <w:tcW w:w="1010" w:type="pct"/>
            <w:vAlign w:val="center"/>
          </w:tcPr>
          <w:p w:rsidR="008B7352" w:rsidRPr="0082376C" w:rsidRDefault="008B7352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</w:tr>
      <w:tr w:rsidR="008B7352" w:rsidRPr="00FD14E5" w:rsidTr="008B7352">
        <w:tc>
          <w:tcPr>
            <w:tcW w:w="530" w:type="pct"/>
          </w:tcPr>
          <w:p w:rsidR="008B7352" w:rsidRPr="00FD14E5" w:rsidRDefault="008B7352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pct"/>
          </w:tcPr>
          <w:p w:rsidR="008B7352" w:rsidRPr="00FD14E5" w:rsidRDefault="008B7352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pct"/>
          </w:tcPr>
          <w:p w:rsidR="008B7352" w:rsidRPr="00FD14E5" w:rsidRDefault="008B7352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pct"/>
            <w:vAlign w:val="center"/>
          </w:tcPr>
          <w:p w:rsidR="008B7352" w:rsidRPr="0082376C" w:rsidRDefault="008B7352" w:rsidP="008B7352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</w:tbl>
    <w:p w:rsidR="00AC66A1" w:rsidRDefault="00AC66A1" w:rsidP="00FD14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513DC" w:rsidRDefault="006513DC" w:rsidP="00651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оценивания диагностической работы изучите таблицу 3.</w:t>
      </w:r>
    </w:p>
    <w:p w:rsidR="00FD14E5" w:rsidRPr="00FD14E5" w:rsidRDefault="00FD14E5" w:rsidP="00FD14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D14E5">
        <w:rPr>
          <w:rFonts w:ascii="Times New Roman" w:hAnsi="Times New Roman" w:cs="Times New Roman"/>
          <w:sz w:val="28"/>
          <w:szCs w:val="28"/>
        </w:rPr>
        <w:t>Таблица 3</w:t>
      </w:r>
    </w:p>
    <w:p w:rsidR="00FD14E5" w:rsidRPr="00FD14E5" w:rsidRDefault="00FD14E5" w:rsidP="00FD14E5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14E5">
        <w:rPr>
          <w:rFonts w:ascii="Times New Roman" w:hAnsi="Times New Roman" w:cs="Times New Roman"/>
          <w:b/>
          <w:sz w:val="28"/>
          <w:szCs w:val="28"/>
        </w:rPr>
        <w:t xml:space="preserve">Оценивание </w:t>
      </w:r>
      <w:r w:rsidR="00AC66A1">
        <w:rPr>
          <w:rFonts w:ascii="Times New Roman" w:hAnsi="Times New Roman" w:cs="Times New Roman"/>
          <w:b/>
          <w:sz w:val="28"/>
          <w:szCs w:val="28"/>
        </w:rPr>
        <w:t>диагностической</w:t>
      </w:r>
      <w:r w:rsidRPr="00FD14E5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</w:p>
    <w:tbl>
      <w:tblPr>
        <w:tblStyle w:val="1"/>
        <w:tblW w:w="5000" w:type="pct"/>
        <w:jc w:val="center"/>
        <w:tblLook w:val="04A0" w:firstRow="1" w:lastRow="0" w:firstColumn="1" w:lastColumn="0" w:noHBand="0" w:noVBand="1"/>
      </w:tblPr>
      <w:tblGrid>
        <w:gridCol w:w="6659"/>
        <w:gridCol w:w="3194"/>
      </w:tblGrid>
      <w:tr w:rsidR="00FD14E5" w:rsidRPr="00FD14E5" w:rsidTr="00427F33">
        <w:trPr>
          <w:jc w:val="center"/>
        </w:trPr>
        <w:tc>
          <w:tcPr>
            <w:tcW w:w="3379" w:type="pct"/>
          </w:tcPr>
          <w:p w:rsidR="00FD14E5" w:rsidRPr="00FD14E5" w:rsidRDefault="00FD14E5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621" w:type="pct"/>
          </w:tcPr>
          <w:p w:rsidR="00FD14E5" w:rsidRPr="00FD14E5" w:rsidRDefault="00FD14E5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</w:tr>
      <w:tr w:rsidR="00FD14E5" w:rsidRPr="00FD14E5" w:rsidTr="00427F33">
        <w:trPr>
          <w:jc w:val="center"/>
        </w:trPr>
        <w:tc>
          <w:tcPr>
            <w:tcW w:w="3379" w:type="pct"/>
            <w:vAlign w:val="center"/>
          </w:tcPr>
          <w:p w:rsidR="00FD14E5" w:rsidRPr="00FD14E5" w:rsidRDefault="008B7352" w:rsidP="008B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05428"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1" w:type="pct"/>
            <w:vAlign w:val="center"/>
          </w:tcPr>
          <w:p w:rsidR="00FD14E5" w:rsidRPr="00FD14E5" w:rsidRDefault="00FD14E5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D14E5" w:rsidRPr="00FD14E5" w:rsidTr="00427F33">
        <w:trPr>
          <w:jc w:val="center"/>
        </w:trPr>
        <w:tc>
          <w:tcPr>
            <w:tcW w:w="3379" w:type="pct"/>
            <w:vAlign w:val="center"/>
          </w:tcPr>
          <w:p w:rsidR="00FD14E5" w:rsidRPr="00FD14E5" w:rsidRDefault="00B05428" w:rsidP="008B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73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 w:rsidR="008B73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1" w:type="pct"/>
            <w:vAlign w:val="center"/>
          </w:tcPr>
          <w:p w:rsidR="00FD14E5" w:rsidRPr="00FD14E5" w:rsidRDefault="00FD14E5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D14E5" w:rsidRPr="00FD14E5" w:rsidTr="00427F33">
        <w:trPr>
          <w:jc w:val="center"/>
        </w:trPr>
        <w:tc>
          <w:tcPr>
            <w:tcW w:w="3379" w:type="pct"/>
            <w:vAlign w:val="center"/>
          </w:tcPr>
          <w:p w:rsidR="00FD14E5" w:rsidRPr="00FD14E5" w:rsidRDefault="008B7352" w:rsidP="008B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05428"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1" w:type="pct"/>
            <w:vAlign w:val="center"/>
          </w:tcPr>
          <w:p w:rsidR="00FD14E5" w:rsidRPr="00FD14E5" w:rsidRDefault="00FD14E5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14E5" w:rsidRPr="00FD14E5" w:rsidTr="00427F33">
        <w:trPr>
          <w:jc w:val="center"/>
        </w:trPr>
        <w:tc>
          <w:tcPr>
            <w:tcW w:w="3379" w:type="pct"/>
            <w:vAlign w:val="center"/>
          </w:tcPr>
          <w:p w:rsidR="00FD14E5" w:rsidRPr="00FD14E5" w:rsidRDefault="00FD14E5" w:rsidP="008B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8B73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1" w:type="pct"/>
            <w:vAlign w:val="center"/>
          </w:tcPr>
          <w:p w:rsidR="00FD14E5" w:rsidRPr="00FD14E5" w:rsidRDefault="00FD14E5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21ACA" w:rsidRPr="00AC66A1" w:rsidRDefault="00921ACA" w:rsidP="00AC66A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18"/>
          <w:szCs w:val="18"/>
        </w:rPr>
      </w:pPr>
    </w:p>
    <w:sectPr w:rsidR="00921ACA" w:rsidRPr="00AC66A1" w:rsidSect="00AC66A1">
      <w:type w:val="continuous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131F1"/>
    <w:multiLevelType w:val="hybridMultilevel"/>
    <w:tmpl w:val="567410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41F05"/>
    <w:multiLevelType w:val="hybridMultilevel"/>
    <w:tmpl w:val="907C7AD4"/>
    <w:lvl w:ilvl="0" w:tplc="B734FB0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26FE7"/>
    <w:multiLevelType w:val="hybridMultilevel"/>
    <w:tmpl w:val="9C0C0156"/>
    <w:lvl w:ilvl="0" w:tplc="89421A4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329BF"/>
    <w:multiLevelType w:val="hybridMultilevel"/>
    <w:tmpl w:val="5AF83DA2"/>
    <w:lvl w:ilvl="0" w:tplc="CF08DA90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4B3678"/>
    <w:multiLevelType w:val="hybridMultilevel"/>
    <w:tmpl w:val="6F1E51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3623CE"/>
    <w:multiLevelType w:val="hybridMultilevel"/>
    <w:tmpl w:val="D04EB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EC8"/>
    <w:rsid w:val="0000395A"/>
    <w:rsid w:val="000262F2"/>
    <w:rsid w:val="0004228D"/>
    <w:rsid w:val="00047CB8"/>
    <w:rsid w:val="000961D1"/>
    <w:rsid w:val="00096616"/>
    <w:rsid w:val="000976F6"/>
    <w:rsid w:val="000D2A9C"/>
    <w:rsid w:val="000D51BD"/>
    <w:rsid w:val="00163957"/>
    <w:rsid w:val="00171634"/>
    <w:rsid w:val="0019419E"/>
    <w:rsid w:val="001B51A6"/>
    <w:rsid w:val="001B6FB9"/>
    <w:rsid w:val="001C371E"/>
    <w:rsid w:val="001F7BDD"/>
    <w:rsid w:val="002534FD"/>
    <w:rsid w:val="00284CB2"/>
    <w:rsid w:val="002B21BC"/>
    <w:rsid w:val="002B7948"/>
    <w:rsid w:val="00311EC9"/>
    <w:rsid w:val="00314178"/>
    <w:rsid w:val="00316885"/>
    <w:rsid w:val="003279F4"/>
    <w:rsid w:val="003A1365"/>
    <w:rsid w:val="003C3F1B"/>
    <w:rsid w:val="003E4D0E"/>
    <w:rsid w:val="003F27BE"/>
    <w:rsid w:val="00411812"/>
    <w:rsid w:val="00423AC4"/>
    <w:rsid w:val="00427F33"/>
    <w:rsid w:val="004827CE"/>
    <w:rsid w:val="00485201"/>
    <w:rsid w:val="00486166"/>
    <w:rsid w:val="004A2284"/>
    <w:rsid w:val="0051587D"/>
    <w:rsid w:val="00517864"/>
    <w:rsid w:val="005270AA"/>
    <w:rsid w:val="005440DB"/>
    <w:rsid w:val="00555B93"/>
    <w:rsid w:val="00556080"/>
    <w:rsid w:val="00576B32"/>
    <w:rsid w:val="00582F34"/>
    <w:rsid w:val="005B1831"/>
    <w:rsid w:val="005B4214"/>
    <w:rsid w:val="005B5ED2"/>
    <w:rsid w:val="005B71D8"/>
    <w:rsid w:val="005C06ED"/>
    <w:rsid w:val="005E7915"/>
    <w:rsid w:val="00600E7B"/>
    <w:rsid w:val="00612C48"/>
    <w:rsid w:val="00613F35"/>
    <w:rsid w:val="006513DC"/>
    <w:rsid w:val="006C09DC"/>
    <w:rsid w:val="006E3687"/>
    <w:rsid w:val="006F3BFD"/>
    <w:rsid w:val="006F5961"/>
    <w:rsid w:val="00717655"/>
    <w:rsid w:val="00742339"/>
    <w:rsid w:val="007516D1"/>
    <w:rsid w:val="00752389"/>
    <w:rsid w:val="00752CE6"/>
    <w:rsid w:val="00752DAF"/>
    <w:rsid w:val="0079571B"/>
    <w:rsid w:val="0079652E"/>
    <w:rsid w:val="007B1418"/>
    <w:rsid w:val="0082376C"/>
    <w:rsid w:val="0082576D"/>
    <w:rsid w:val="00835E73"/>
    <w:rsid w:val="0083763E"/>
    <w:rsid w:val="00870D4F"/>
    <w:rsid w:val="008B49FE"/>
    <w:rsid w:val="008B7352"/>
    <w:rsid w:val="008F7D66"/>
    <w:rsid w:val="00912155"/>
    <w:rsid w:val="00921ACA"/>
    <w:rsid w:val="009231AF"/>
    <w:rsid w:val="00923DA5"/>
    <w:rsid w:val="00933049"/>
    <w:rsid w:val="00955E63"/>
    <w:rsid w:val="0096770A"/>
    <w:rsid w:val="009803FC"/>
    <w:rsid w:val="009C34D7"/>
    <w:rsid w:val="009D6B17"/>
    <w:rsid w:val="009E0707"/>
    <w:rsid w:val="00A3026D"/>
    <w:rsid w:val="00A31F20"/>
    <w:rsid w:val="00A814FD"/>
    <w:rsid w:val="00AA250F"/>
    <w:rsid w:val="00AA7FD5"/>
    <w:rsid w:val="00AC2DA9"/>
    <w:rsid w:val="00AC66A1"/>
    <w:rsid w:val="00AD6F69"/>
    <w:rsid w:val="00B03649"/>
    <w:rsid w:val="00B05428"/>
    <w:rsid w:val="00B11866"/>
    <w:rsid w:val="00B13872"/>
    <w:rsid w:val="00B14147"/>
    <w:rsid w:val="00B17884"/>
    <w:rsid w:val="00B25D63"/>
    <w:rsid w:val="00B4519A"/>
    <w:rsid w:val="00B55C94"/>
    <w:rsid w:val="00B57C69"/>
    <w:rsid w:val="00B6210B"/>
    <w:rsid w:val="00B93BFB"/>
    <w:rsid w:val="00BC5A4E"/>
    <w:rsid w:val="00BD4A55"/>
    <w:rsid w:val="00C604AF"/>
    <w:rsid w:val="00C67E7A"/>
    <w:rsid w:val="00C97A6C"/>
    <w:rsid w:val="00CA1BE2"/>
    <w:rsid w:val="00CB398D"/>
    <w:rsid w:val="00D26F21"/>
    <w:rsid w:val="00D369E1"/>
    <w:rsid w:val="00D427D5"/>
    <w:rsid w:val="00D9592F"/>
    <w:rsid w:val="00DA671B"/>
    <w:rsid w:val="00DC2524"/>
    <w:rsid w:val="00DC6A84"/>
    <w:rsid w:val="00DE6396"/>
    <w:rsid w:val="00DF0C05"/>
    <w:rsid w:val="00DF7EC8"/>
    <w:rsid w:val="00E008DB"/>
    <w:rsid w:val="00E018A9"/>
    <w:rsid w:val="00E16987"/>
    <w:rsid w:val="00E50CF4"/>
    <w:rsid w:val="00E639E5"/>
    <w:rsid w:val="00E7072A"/>
    <w:rsid w:val="00EA3BDA"/>
    <w:rsid w:val="00EB313B"/>
    <w:rsid w:val="00EB7368"/>
    <w:rsid w:val="00EE3215"/>
    <w:rsid w:val="00EE6070"/>
    <w:rsid w:val="00F02C86"/>
    <w:rsid w:val="00F12C9E"/>
    <w:rsid w:val="00F9747F"/>
    <w:rsid w:val="00FA508C"/>
    <w:rsid w:val="00FB3550"/>
    <w:rsid w:val="00FB4C44"/>
    <w:rsid w:val="00FD14E5"/>
    <w:rsid w:val="00FE07AA"/>
    <w:rsid w:val="00FE2FE3"/>
    <w:rsid w:val="00FE430B"/>
    <w:rsid w:val="00FE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6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6A8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008DB"/>
    <w:pPr>
      <w:ind w:left="720"/>
      <w:contextualSpacing/>
    </w:pPr>
  </w:style>
  <w:style w:type="table" w:styleId="a6">
    <w:name w:val="Table Grid"/>
    <w:basedOn w:val="a1"/>
    <w:uiPriority w:val="59"/>
    <w:rsid w:val="00CB39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-articleparagraph">
    <w:name w:val="b-article__paragraph"/>
    <w:basedOn w:val="a"/>
    <w:rsid w:val="006F3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AA7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AA7FD5"/>
    <w:rPr>
      <w:b/>
      <w:bCs/>
    </w:rPr>
  </w:style>
  <w:style w:type="paragraph" w:styleId="a9">
    <w:name w:val="caption"/>
    <w:basedOn w:val="a"/>
    <w:next w:val="a"/>
    <w:uiPriority w:val="35"/>
    <w:unhideWhenUsed/>
    <w:qFormat/>
    <w:rsid w:val="00742339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FD1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6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6A8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008DB"/>
    <w:pPr>
      <w:ind w:left="720"/>
      <w:contextualSpacing/>
    </w:pPr>
  </w:style>
  <w:style w:type="table" w:styleId="a6">
    <w:name w:val="Table Grid"/>
    <w:basedOn w:val="a1"/>
    <w:uiPriority w:val="59"/>
    <w:rsid w:val="00CB39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-articleparagraph">
    <w:name w:val="b-article__paragraph"/>
    <w:basedOn w:val="a"/>
    <w:rsid w:val="006F3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AA7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AA7FD5"/>
    <w:rPr>
      <w:b/>
      <w:bCs/>
    </w:rPr>
  </w:style>
  <w:style w:type="paragraph" w:styleId="a9">
    <w:name w:val="caption"/>
    <w:basedOn w:val="a"/>
    <w:next w:val="a"/>
    <w:uiPriority w:val="35"/>
    <w:unhideWhenUsed/>
    <w:qFormat/>
    <w:rsid w:val="00742339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FD1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0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2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3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6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4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5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5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4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2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D9788-E5E6-42EC-92EA-A3C329EC5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Номе</dc:creator>
  <cp:lastModifiedBy>Номе</cp:lastModifiedBy>
  <cp:revision>3</cp:revision>
  <cp:lastPrinted>2019-08-18T13:22:00Z</cp:lastPrinted>
  <dcterms:created xsi:type="dcterms:W3CDTF">2019-08-06T20:05:00Z</dcterms:created>
  <dcterms:modified xsi:type="dcterms:W3CDTF">2019-08-18T21:26:00Z</dcterms:modified>
</cp:coreProperties>
</file>